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3A8624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BENJAMIN JOSEPH KINDLER</w:t>
      </w:r>
    </w:p>
    <w:p w14:paraId="62A63D91" w14:textId="77777777" w:rsidR="00CB37A5" w:rsidRDefault="00CB37A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002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CURRICULUM VITAE</w:t>
      </w:r>
    </w:p>
    <w:p w14:paraId="00000003" w14:textId="77777777" w:rsidR="00765045" w:rsidRDefault="00765045">
      <w:pPr>
        <w:rPr>
          <w:sz w:val="24"/>
          <w:szCs w:val="24"/>
        </w:rPr>
      </w:pPr>
    </w:p>
    <w:p w14:paraId="00000006" w14:textId="0F645B54" w:rsidR="00765045" w:rsidRDefault="00EC045C">
      <w:pPr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567" w:rsidRPr="00CD0567">
        <w:rPr>
          <w:sz w:val="24"/>
          <w:szCs w:val="24"/>
        </w:rPr>
        <w:t>benkindler@ln.edu.hk</w:t>
      </w:r>
    </w:p>
    <w:p w14:paraId="00000008" w14:textId="77777777" w:rsidR="00765045" w:rsidRDefault="00765045">
      <w:pPr>
        <w:rPr>
          <w:sz w:val="24"/>
          <w:szCs w:val="24"/>
        </w:rPr>
      </w:pPr>
    </w:p>
    <w:p w14:paraId="00000009" w14:textId="77777777" w:rsidR="00765045" w:rsidRDefault="0076504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4"/>
          <w:szCs w:val="24"/>
        </w:rPr>
      </w:pPr>
    </w:p>
    <w:p w14:paraId="0000000A" w14:textId="71370F8F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  <w:r w:rsidR="00B13EDF">
        <w:rPr>
          <w:b/>
          <w:sz w:val="24"/>
          <w:szCs w:val="24"/>
        </w:rPr>
        <w:t xml:space="preserve"> AND EMPLOYMENT</w:t>
      </w:r>
    </w:p>
    <w:p w14:paraId="685CC6C6" w14:textId="4A429470" w:rsidR="00B13EDF" w:rsidRDefault="00B13EDF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rPr>
          <w:b/>
          <w:sz w:val="24"/>
          <w:szCs w:val="24"/>
        </w:rPr>
      </w:pPr>
    </w:p>
    <w:p w14:paraId="774565D9" w14:textId="5064D629" w:rsidR="00B13EDF" w:rsidRPr="00B13EDF" w:rsidRDefault="00B13EDF" w:rsidP="00B13EDF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right="521" w:hanging="2127"/>
        <w:rPr>
          <w:bCs/>
          <w:sz w:val="24"/>
          <w:szCs w:val="24"/>
        </w:rPr>
      </w:pPr>
      <w:r w:rsidRPr="00B13EDF">
        <w:rPr>
          <w:bCs/>
          <w:sz w:val="24"/>
          <w:szCs w:val="24"/>
        </w:rPr>
        <w:t>202</w:t>
      </w:r>
      <w:r w:rsidR="009B00C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Joseph E </w:t>
      </w:r>
      <w:proofErr w:type="spellStart"/>
      <w:r>
        <w:rPr>
          <w:bCs/>
          <w:sz w:val="24"/>
          <w:szCs w:val="24"/>
        </w:rPr>
        <w:t>Hotung</w:t>
      </w:r>
      <w:proofErr w:type="spellEnd"/>
      <w:r>
        <w:rPr>
          <w:bCs/>
          <w:sz w:val="24"/>
          <w:szCs w:val="24"/>
        </w:rPr>
        <w:t xml:space="preserve"> Postdoctoral Research Fellow, Weatherhead Institute of East Asian Studies, Columbia University. </w:t>
      </w:r>
    </w:p>
    <w:p w14:paraId="0000000B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1"/>
        <w:rPr>
          <w:b/>
          <w:color w:val="808080"/>
          <w:sz w:val="24"/>
          <w:szCs w:val="24"/>
        </w:rPr>
      </w:pPr>
    </w:p>
    <w:p w14:paraId="0000000C" w14:textId="38461771" w:rsidR="00765045" w:rsidRDefault="00EC045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202</w:t>
      </w:r>
      <w:r w:rsidR="00DC0791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D51E39">
        <w:rPr>
          <w:sz w:val="24"/>
          <w:szCs w:val="24"/>
        </w:rPr>
        <w:t xml:space="preserve">PhD </w:t>
      </w:r>
      <w:r>
        <w:rPr>
          <w:sz w:val="24"/>
          <w:szCs w:val="24"/>
        </w:rPr>
        <w:t>in Modern Chinese Literature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Department of East Asian Languages and Cultures, Columbia</w:t>
      </w:r>
      <w:r w:rsidR="00BF69EC">
        <w:rPr>
          <w:sz w:val="24"/>
          <w:szCs w:val="24"/>
        </w:rPr>
        <w:t xml:space="preserve"> </w:t>
      </w:r>
      <w:r>
        <w:rPr>
          <w:sz w:val="24"/>
          <w:szCs w:val="24"/>
        </w:rPr>
        <w:t>University.</w:t>
      </w:r>
      <w:r w:rsidR="00D51E39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issertation project </w:t>
      </w:r>
      <w:r w:rsidR="00D51E39">
        <w:rPr>
          <w:sz w:val="24"/>
          <w:szCs w:val="24"/>
        </w:rPr>
        <w:t xml:space="preserve">entitled </w:t>
      </w:r>
      <w:r>
        <w:rPr>
          <w:sz w:val="24"/>
          <w:szCs w:val="24"/>
        </w:rPr>
        <w:t>“Writing to the Rhythm of Labour: The Politics of Cultural Labour in the Chinese Revolution, 1942-1976”</w:t>
      </w:r>
      <w:r w:rsidR="00D51E39">
        <w:rPr>
          <w:sz w:val="24"/>
          <w:szCs w:val="24"/>
        </w:rPr>
        <w:t xml:space="preserve">. Supervised by </w:t>
      </w:r>
      <w:r>
        <w:rPr>
          <w:sz w:val="24"/>
          <w:szCs w:val="24"/>
        </w:rPr>
        <w:t>Professor Lydia Liu</w:t>
      </w:r>
      <w:r w:rsidR="00D51E39">
        <w:rPr>
          <w:sz w:val="24"/>
          <w:szCs w:val="24"/>
        </w:rPr>
        <w:t xml:space="preserve">, defended with distinction on April 16, 2021. </w:t>
      </w:r>
    </w:p>
    <w:p w14:paraId="0000000D" w14:textId="77777777" w:rsidR="00765045" w:rsidRDefault="00765045">
      <w:pPr>
        <w:rPr>
          <w:sz w:val="24"/>
          <w:szCs w:val="24"/>
        </w:rPr>
      </w:pPr>
    </w:p>
    <w:p w14:paraId="0000000E" w14:textId="77777777" w:rsidR="00765045" w:rsidRDefault="00EC045C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Inter-University Program for Chinese Language Studies </w:t>
      </w:r>
    </w:p>
    <w:p w14:paraId="0000000F" w14:textId="77777777" w:rsidR="00765045" w:rsidRDefault="00EC045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Tsinghua University</w:t>
      </w:r>
    </w:p>
    <w:p w14:paraId="00000010" w14:textId="77777777" w:rsidR="00765045" w:rsidRDefault="00765045">
      <w:pPr>
        <w:rPr>
          <w:sz w:val="24"/>
          <w:szCs w:val="24"/>
        </w:rPr>
      </w:pPr>
    </w:p>
    <w:p w14:paraId="00000011" w14:textId="77777777" w:rsidR="00765045" w:rsidRDefault="00EC045C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MPhil in Modern Chinese Studies </w:t>
      </w:r>
    </w:p>
    <w:p w14:paraId="00000012" w14:textId="77777777" w:rsidR="00765045" w:rsidRDefault="00EC045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Faculty of Oriental Studies, University of Oxford </w:t>
      </w:r>
    </w:p>
    <w:p w14:paraId="00000013" w14:textId="77777777" w:rsidR="00765045" w:rsidRDefault="00EC045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Awarded a pass with distinction </w:t>
      </w:r>
    </w:p>
    <w:p w14:paraId="00000014" w14:textId="77777777" w:rsidR="00765045" w:rsidRDefault="00765045">
      <w:pPr>
        <w:rPr>
          <w:sz w:val="24"/>
          <w:szCs w:val="24"/>
        </w:rPr>
      </w:pPr>
    </w:p>
    <w:p w14:paraId="00000015" w14:textId="77777777" w:rsidR="00765045" w:rsidRDefault="00EC045C">
      <w:pPr>
        <w:rPr>
          <w:sz w:val="24"/>
          <w:szCs w:val="24"/>
        </w:rPr>
      </w:pPr>
      <w:r>
        <w:rPr>
          <w:sz w:val="24"/>
          <w:szCs w:val="24"/>
        </w:rPr>
        <w:t xml:space="preserve">2011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 in Modern History and Politics </w:t>
      </w:r>
    </w:p>
    <w:p w14:paraId="00000016" w14:textId="77777777" w:rsidR="00765045" w:rsidRDefault="00EC045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University of Oxford </w:t>
      </w:r>
    </w:p>
    <w:p w14:paraId="00000017" w14:textId="77777777" w:rsidR="00765045" w:rsidRDefault="00EC045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Awarded an upper-second class honours (2:1) </w:t>
      </w:r>
    </w:p>
    <w:p w14:paraId="00000018" w14:textId="77777777" w:rsidR="00765045" w:rsidRDefault="00EC045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Awarded an exhibition for academic excellence in 2010</w:t>
      </w:r>
    </w:p>
    <w:p w14:paraId="00000019" w14:textId="77777777" w:rsidR="00765045" w:rsidRDefault="00765045">
      <w:pPr>
        <w:ind w:left="1440" w:firstLine="720"/>
        <w:rPr>
          <w:sz w:val="24"/>
          <w:szCs w:val="24"/>
        </w:rPr>
      </w:pPr>
    </w:p>
    <w:p w14:paraId="0000001A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PUBLICATIONS</w:t>
      </w:r>
    </w:p>
    <w:p w14:paraId="0000001C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1D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Peer-reviewed Articles</w:t>
      </w:r>
    </w:p>
    <w:p w14:paraId="0000001E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DFCE063" w14:textId="2F07196D" w:rsidR="00845B57" w:rsidRPr="00845B57" w:rsidRDefault="00EC045C" w:rsidP="008B4143">
      <w:pPr>
        <w:ind w:left="2127" w:hanging="2127"/>
        <w:rPr>
          <w:rFonts w:eastAsia="Times New Roman"/>
          <w:sz w:val="24"/>
          <w:szCs w:val="24"/>
          <w:lang w:val="en-HK"/>
        </w:rPr>
      </w:pPr>
      <w:r w:rsidRPr="00845B57">
        <w:rPr>
          <w:sz w:val="24"/>
          <w:szCs w:val="24"/>
        </w:rPr>
        <w:t>202</w:t>
      </w:r>
      <w:r w:rsidR="00B13EDF" w:rsidRPr="00845B57">
        <w:rPr>
          <w:sz w:val="24"/>
          <w:szCs w:val="24"/>
        </w:rPr>
        <w:t>2</w:t>
      </w:r>
      <w:r w:rsidRPr="00845B57">
        <w:rPr>
          <w:sz w:val="24"/>
          <w:szCs w:val="24"/>
        </w:rPr>
        <w:tab/>
      </w:r>
      <w:r w:rsidR="00845B57" w:rsidRPr="00845B57">
        <w:rPr>
          <w:sz w:val="24"/>
          <w:szCs w:val="24"/>
        </w:rPr>
        <w:t xml:space="preserve">Kindler, Benjamin. “Towards a Theory of Cultural Revolution: Proletarian Aesthetics and the Challenge of </w:t>
      </w:r>
      <w:proofErr w:type="spellStart"/>
      <w:r w:rsidR="00845B57" w:rsidRPr="00845B57">
        <w:rPr>
          <w:sz w:val="24"/>
          <w:szCs w:val="24"/>
        </w:rPr>
        <w:t>Labor</w:t>
      </w:r>
      <w:proofErr w:type="spellEnd"/>
      <w:r w:rsidR="00845B57" w:rsidRPr="00845B57">
        <w:rPr>
          <w:sz w:val="24"/>
          <w:szCs w:val="24"/>
        </w:rPr>
        <w:t xml:space="preserve"> Humanism in the Thought of Yao </w:t>
      </w:r>
      <w:proofErr w:type="spellStart"/>
      <w:r w:rsidR="00845B57" w:rsidRPr="00845B57">
        <w:rPr>
          <w:sz w:val="24"/>
          <w:szCs w:val="24"/>
        </w:rPr>
        <w:t>Wenyuan</w:t>
      </w:r>
      <w:proofErr w:type="spellEnd"/>
      <w:r w:rsidR="00845B57" w:rsidRPr="00845B57">
        <w:rPr>
          <w:sz w:val="24"/>
          <w:szCs w:val="24"/>
        </w:rPr>
        <w:t>”.</w:t>
      </w:r>
      <w:r w:rsidR="00845B57">
        <w:rPr>
          <w:sz w:val="24"/>
          <w:szCs w:val="24"/>
        </w:rPr>
        <w:t xml:space="preserve"> </w:t>
      </w:r>
      <w:r w:rsidR="00845B57" w:rsidRPr="00845B57">
        <w:rPr>
          <w:i/>
          <w:iCs/>
          <w:sz w:val="24"/>
          <w:szCs w:val="24"/>
        </w:rPr>
        <w:t>Chinese Literature and Thought Today</w:t>
      </w:r>
      <w:r w:rsidR="00845B57" w:rsidRPr="00845B57">
        <w:rPr>
          <w:sz w:val="24"/>
          <w:szCs w:val="24"/>
        </w:rPr>
        <w:t xml:space="preserve"> (</w:t>
      </w:r>
      <w:r w:rsidR="00902EDE">
        <w:rPr>
          <w:sz w:val="24"/>
          <w:szCs w:val="24"/>
        </w:rPr>
        <w:t>Accepted for publication, scheduled for issue 1.1</w:t>
      </w:r>
      <w:r w:rsidR="00845B57" w:rsidRPr="00845B57">
        <w:rPr>
          <w:sz w:val="24"/>
          <w:szCs w:val="24"/>
        </w:rPr>
        <w:t>)</w:t>
      </w:r>
    </w:p>
    <w:p w14:paraId="0B2BFA04" w14:textId="77777777" w:rsidR="00845B57" w:rsidRDefault="00845B57" w:rsidP="00B13EDF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</w:p>
    <w:p w14:paraId="4B0486BC" w14:textId="4A4956FD" w:rsidR="007D21FF" w:rsidRDefault="007D21FF" w:rsidP="00845B57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/>
        <w:rPr>
          <w:sz w:val="24"/>
          <w:szCs w:val="24"/>
        </w:rPr>
      </w:pPr>
      <w:r>
        <w:rPr>
          <w:sz w:val="24"/>
          <w:szCs w:val="24"/>
        </w:rPr>
        <w:t>Kindler, Benjamin. “</w:t>
      </w:r>
      <w:r w:rsidR="00B13EDF">
        <w:rPr>
          <w:sz w:val="24"/>
          <w:szCs w:val="24"/>
        </w:rPr>
        <w:t>The Music of the Machine</w:t>
      </w:r>
      <w:r>
        <w:rPr>
          <w:sz w:val="24"/>
          <w:szCs w:val="24"/>
        </w:rPr>
        <w:t xml:space="preserve">: A Ying, </w:t>
      </w:r>
      <w:r w:rsidR="00B13EDF">
        <w:rPr>
          <w:sz w:val="24"/>
          <w:szCs w:val="24"/>
        </w:rPr>
        <w:t>International Constructivism and Sonic Modernity</w:t>
      </w:r>
      <w:r>
        <w:rPr>
          <w:sz w:val="24"/>
          <w:szCs w:val="24"/>
        </w:rPr>
        <w:t xml:space="preserve"> in Chinese Revolutionary Literature”. </w:t>
      </w:r>
      <w:r w:rsidRPr="007D21FF">
        <w:rPr>
          <w:i/>
          <w:iCs/>
          <w:sz w:val="24"/>
          <w:szCs w:val="24"/>
        </w:rPr>
        <w:t>Modern Chinese Literature and Culture/MCLC</w:t>
      </w:r>
      <w:r w:rsidR="00487DEA">
        <w:rPr>
          <w:sz w:val="24"/>
          <w:szCs w:val="24"/>
        </w:rPr>
        <w:t xml:space="preserve">, vol. 34, no. 1, 2022, pp. 173-205. </w:t>
      </w:r>
      <w:r>
        <w:rPr>
          <w:sz w:val="24"/>
          <w:szCs w:val="24"/>
        </w:rPr>
        <w:t xml:space="preserve"> </w:t>
      </w:r>
    </w:p>
    <w:p w14:paraId="7F68759F" w14:textId="77777777" w:rsidR="00845B57" w:rsidRDefault="00845B57" w:rsidP="00845B57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/>
        <w:rPr>
          <w:sz w:val="24"/>
          <w:szCs w:val="24"/>
        </w:rPr>
      </w:pPr>
    </w:p>
    <w:p w14:paraId="19888B7E" w14:textId="79390018" w:rsidR="00B13EDF" w:rsidRDefault="00B13EDF" w:rsidP="00515A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firstLine="33"/>
        <w:rPr>
          <w:sz w:val="24"/>
          <w:szCs w:val="24"/>
        </w:rPr>
      </w:pPr>
      <w:r>
        <w:rPr>
          <w:sz w:val="24"/>
          <w:szCs w:val="24"/>
        </w:rPr>
        <w:t xml:space="preserve">Kindler, Benjamin. “Maoist Miniatures: The Proletarian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, Visual Remediation and the Politics of Revolutionary Form”. </w:t>
      </w:r>
      <w:r w:rsidRPr="00B13EDF">
        <w:rPr>
          <w:i/>
          <w:iCs/>
          <w:sz w:val="24"/>
          <w:szCs w:val="24"/>
        </w:rPr>
        <w:t>Modern China</w:t>
      </w:r>
      <w:r w:rsidR="006E63ED">
        <w:rPr>
          <w:sz w:val="24"/>
          <w:szCs w:val="24"/>
        </w:rPr>
        <w:t xml:space="preserve">. Online first, issue number pending. </w:t>
      </w:r>
    </w:p>
    <w:p w14:paraId="1AC5A403" w14:textId="77777777" w:rsidR="00515A50" w:rsidRDefault="00515A50" w:rsidP="00515A50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firstLine="33"/>
        <w:rPr>
          <w:sz w:val="24"/>
          <w:szCs w:val="24"/>
        </w:rPr>
      </w:pPr>
    </w:p>
    <w:p w14:paraId="485B28BF" w14:textId="77777777" w:rsidR="007D21FF" w:rsidRDefault="007D21FF" w:rsidP="00B13EDF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</w:p>
    <w:p w14:paraId="0000001F" w14:textId="6A7A84D9" w:rsidR="00765045" w:rsidRDefault="00B13EDF" w:rsidP="00B13EDF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  <w:r>
        <w:rPr>
          <w:sz w:val="24"/>
          <w:szCs w:val="24"/>
        </w:rPr>
        <w:lastRenderedPageBreak/>
        <w:t>2021</w:t>
      </w:r>
      <w:r>
        <w:rPr>
          <w:sz w:val="24"/>
          <w:szCs w:val="24"/>
        </w:rPr>
        <w:tab/>
      </w:r>
      <w:r w:rsidR="00EC045C">
        <w:rPr>
          <w:sz w:val="24"/>
          <w:szCs w:val="24"/>
        </w:rPr>
        <w:t xml:space="preserve">Kindler, Benjamin. “Our Friends in the South: Performing Sino-Vietnamese Solidarity in the Global 1960s”. </w:t>
      </w:r>
      <w:r w:rsidR="00EC045C">
        <w:rPr>
          <w:i/>
          <w:sz w:val="24"/>
          <w:szCs w:val="24"/>
        </w:rPr>
        <w:t>International Quarterly for Asian Studies</w:t>
      </w:r>
      <w:r w:rsidR="00EC045C">
        <w:rPr>
          <w:sz w:val="24"/>
          <w:szCs w:val="24"/>
        </w:rPr>
        <w:t xml:space="preserve">, vol. </w:t>
      </w:r>
      <w:r w:rsidR="005E58E6">
        <w:rPr>
          <w:sz w:val="24"/>
          <w:szCs w:val="24"/>
        </w:rPr>
        <w:t>52</w:t>
      </w:r>
      <w:r w:rsidR="00EC045C">
        <w:rPr>
          <w:sz w:val="24"/>
          <w:szCs w:val="24"/>
        </w:rPr>
        <w:t>, no. 3-4</w:t>
      </w:r>
      <w:r w:rsidR="005E58E6">
        <w:rPr>
          <w:sz w:val="24"/>
          <w:szCs w:val="24"/>
        </w:rPr>
        <w:t xml:space="preserve">, 2021, pp. 207-227. </w:t>
      </w:r>
      <w:r w:rsidR="00EC045C">
        <w:rPr>
          <w:sz w:val="24"/>
          <w:szCs w:val="24"/>
        </w:rPr>
        <w:t xml:space="preserve"> </w:t>
      </w:r>
    </w:p>
    <w:p w14:paraId="5ACCD7E3" w14:textId="77777777" w:rsidR="00DC0791" w:rsidRDefault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</w:p>
    <w:p w14:paraId="00000021" w14:textId="383A2A4C" w:rsidR="00765045" w:rsidRDefault="00DC0791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="00EC045C">
        <w:rPr>
          <w:sz w:val="24"/>
          <w:szCs w:val="24"/>
        </w:rPr>
        <w:t>Kindler, Benjamin. “</w:t>
      </w:r>
      <w:proofErr w:type="spellStart"/>
      <w:r w:rsidR="00EC045C">
        <w:rPr>
          <w:sz w:val="24"/>
          <w:szCs w:val="24"/>
        </w:rPr>
        <w:t>Labor</w:t>
      </w:r>
      <w:proofErr w:type="spellEnd"/>
      <w:r w:rsidR="00EC045C">
        <w:rPr>
          <w:sz w:val="24"/>
          <w:szCs w:val="24"/>
        </w:rPr>
        <w:t xml:space="preserve"> Romanticism against Modernity: The Creation Society as Socialist Avant-Garde”. </w:t>
      </w:r>
      <w:r w:rsidR="00EC045C">
        <w:rPr>
          <w:i/>
          <w:sz w:val="24"/>
          <w:szCs w:val="24"/>
        </w:rPr>
        <w:t>Modern Chinese Literature and Culture/MCLC</w:t>
      </w:r>
      <w:r w:rsidR="00EC045C">
        <w:rPr>
          <w:sz w:val="24"/>
          <w:szCs w:val="24"/>
        </w:rPr>
        <w:t>, vol. 32, no. 2, 2020</w:t>
      </w:r>
      <w:r w:rsidR="00B54438">
        <w:rPr>
          <w:sz w:val="24"/>
          <w:szCs w:val="24"/>
        </w:rPr>
        <w:t>, pp. 43-99</w:t>
      </w:r>
      <w:r>
        <w:rPr>
          <w:sz w:val="24"/>
          <w:szCs w:val="24"/>
        </w:rPr>
        <w:t xml:space="preserve">. </w:t>
      </w:r>
    </w:p>
    <w:p w14:paraId="19A3A35E" w14:textId="77777777" w:rsidR="005878EA" w:rsidRDefault="005878E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2C" w14:textId="62200D3D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Translations</w:t>
      </w:r>
    </w:p>
    <w:p w14:paraId="0000002D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4"/>
          <w:szCs w:val="24"/>
        </w:rPr>
      </w:pPr>
    </w:p>
    <w:p w14:paraId="011A40EF" w14:textId="509123AA" w:rsidR="00BF69EC" w:rsidRDefault="00EC045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>
        <w:rPr>
          <w:sz w:val="24"/>
          <w:szCs w:val="24"/>
        </w:rPr>
        <w:tab/>
      </w:r>
      <w:r w:rsidR="00BF69EC">
        <w:rPr>
          <w:sz w:val="24"/>
          <w:szCs w:val="24"/>
        </w:rPr>
        <w:t>Wang, Hui. “The Revolutionary Personality and the Philosophy of History: Commemorating the 150</w:t>
      </w:r>
      <w:r w:rsidR="00BF69EC" w:rsidRPr="00BF69EC">
        <w:rPr>
          <w:sz w:val="24"/>
          <w:szCs w:val="24"/>
          <w:vertAlign w:val="superscript"/>
        </w:rPr>
        <w:t>th</w:t>
      </w:r>
      <w:r w:rsidR="00BF69EC">
        <w:rPr>
          <w:sz w:val="24"/>
          <w:szCs w:val="24"/>
        </w:rPr>
        <w:t xml:space="preserve"> anniversary of Lenin’s Birth”. Translated by Benjamin Kindler. </w:t>
      </w:r>
      <w:r w:rsidR="00BF69EC" w:rsidRPr="00BF69EC">
        <w:rPr>
          <w:i/>
          <w:iCs/>
          <w:sz w:val="24"/>
          <w:szCs w:val="24"/>
        </w:rPr>
        <w:t>Lenin 150</w:t>
      </w:r>
      <w:r w:rsidR="00BF69EC">
        <w:rPr>
          <w:i/>
          <w:iCs/>
          <w:sz w:val="24"/>
          <w:szCs w:val="24"/>
        </w:rPr>
        <w:t>.</w:t>
      </w:r>
      <w:r w:rsidR="00BF69EC">
        <w:rPr>
          <w:sz w:val="24"/>
          <w:szCs w:val="24"/>
        </w:rPr>
        <w:t xml:space="preserve"> </w:t>
      </w:r>
      <w:r w:rsidR="003E5C7E">
        <w:rPr>
          <w:sz w:val="24"/>
          <w:szCs w:val="24"/>
        </w:rPr>
        <w:t xml:space="preserve">Hamburg: Kickass Books, pp. 225-242. </w:t>
      </w:r>
    </w:p>
    <w:p w14:paraId="2D5AB917" w14:textId="77777777" w:rsidR="00BF69EC" w:rsidRDefault="00BF69EC">
      <w:pPr>
        <w:ind w:left="2160" w:hanging="2160"/>
        <w:rPr>
          <w:sz w:val="24"/>
          <w:szCs w:val="24"/>
        </w:rPr>
      </w:pPr>
    </w:p>
    <w:p w14:paraId="0000002E" w14:textId="6739BED4" w:rsidR="00765045" w:rsidRDefault="00EC045C" w:rsidP="00D300BE">
      <w:pPr>
        <w:ind w:left="2127" w:hanging="33"/>
        <w:rPr>
          <w:sz w:val="24"/>
          <w:szCs w:val="24"/>
        </w:rPr>
      </w:pPr>
      <w:r>
        <w:rPr>
          <w:sz w:val="24"/>
          <w:szCs w:val="24"/>
        </w:rPr>
        <w:t xml:space="preserve">Wang, Hui. “Twentieth-Century China as an Object of Thought: An Introduction, Part 2 The Birth of the Century: China and the Conditions of Spatial Revolution”. Co-translation with Harlan Chambers. </w:t>
      </w:r>
      <w:r>
        <w:rPr>
          <w:i/>
          <w:sz w:val="24"/>
          <w:szCs w:val="24"/>
        </w:rPr>
        <w:t>Modern China</w:t>
      </w:r>
      <w:r>
        <w:rPr>
          <w:sz w:val="24"/>
          <w:szCs w:val="24"/>
        </w:rPr>
        <w:t xml:space="preserve">, vol. 46, no.2, 2020, pp. 115-160. </w:t>
      </w:r>
    </w:p>
    <w:p w14:paraId="0000002F" w14:textId="77777777" w:rsidR="00765045" w:rsidRDefault="00765045">
      <w:pPr>
        <w:ind w:left="2160" w:hanging="2160"/>
        <w:rPr>
          <w:sz w:val="24"/>
          <w:szCs w:val="24"/>
        </w:rPr>
      </w:pPr>
    </w:p>
    <w:p w14:paraId="00000030" w14:textId="77777777" w:rsidR="00765045" w:rsidRDefault="00EC045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Wang, Hui. “Twentieth-Century China as an Object of Thought: An Introduction, Part 1 The Birth of the Century: The Chinese Revolution and the Logic of Politics”. Co-translation with Harlan Chambers. </w:t>
      </w:r>
      <w:r>
        <w:rPr>
          <w:i/>
          <w:sz w:val="24"/>
          <w:szCs w:val="24"/>
        </w:rPr>
        <w:t>Modern China</w:t>
      </w:r>
      <w:r>
        <w:rPr>
          <w:sz w:val="24"/>
          <w:szCs w:val="24"/>
        </w:rPr>
        <w:t>, vol. 46, no. 1, 2020, pp. 3-48.</w:t>
      </w:r>
    </w:p>
    <w:p w14:paraId="00000031" w14:textId="77777777" w:rsidR="00765045" w:rsidRDefault="00765045">
      <w:pPr>
        <w:rPr>
          <w:sz w:val="24"/>
          <w:szCs w:val="24"/>
        </w:rPr>
      </w:pPr>
    </w:p>
    <w:p w14:paraId="00000032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Wang, Hui. “After ‘89: Seeking a Glimmer of the Essential”. Co-translation with Harlan Chambers. The Guggenheim Foundation, https://www.guggenheim.org/wp-content/uploads/2017/12</w:t>
      </w:r>
    </w:p>
    <w:p w14:paraId="00000033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  <w:r>
        <w:rPr>
          <w:sz w:val="24"/>
          <w:szCs w:val="24"/>
        </w:rPr>
        <w:t>/Interview-with-Wang-Hui-Guggenheim-Museum.pdf. Accessed 18 December 2017.</w:t>
      </w:r>
    </w:p>
    <w:p w14:paraId="00000034" w14:textId="77777777" w:rsidR="00765045" w:rsidRDefault="00765045">
      <w:pPr>
        <w:ind w:left="2160"/>
        <w:rPr>
          <w:b/>
          <w:sz w:val="24"/>
          <w:szCs w:val="24"/>
        </w:rPr>
      </w:pPr>
    </w:p>
    <w:p w14:paraId="00000035" w14:textId="0FB0DE01" w:rsidR="00765045" w:rsidRDefault="00EC045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Wang, Hui. “The Prophecy and Crisis of October”. Co-translation with Harlan Chambers. </w:t>
      </w:r>
      <w:r>
        <w:rPr>
          <w:i/>
          <w:sz w:val="24"/>
          <w:szCs w:val="24"/>
        </w:rPr>
        <w:t>The South Atlantic Quarterly</w:t>
      </w:r>
      <w:r>
        <w:rPr>
          <w:sz w:val="24"/>
          <w:szCs w:val="24"/>
        </w:rPr>
        <w:t>, vol. 116, no. 4, 2017, pp. 669-706.</w:t>
      </w:r>
    </w:p>
    <w:p w14:paraId="0F417427" w14:textId="77777777" w:rsidR="005878EA" w:rsidRDefault="005878EA">
      <w:pPr>
        <w:ind w:left="2160"/>
        <w:rPr>
          <w:sz w:val="24"/>
          <w:szCs w:val="24"/>
        </w:rPr>
      </w:pPr>
    </w:p>
    <w:p w14:paraId="00000037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Book Chapters</w:t>
      </w:r>
    </w:p>
    <w:p w14:paraId="00000038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281C6247" w14:textId="25FC107E" w:rsidR="009E189B" w:rsidRDefault="009E189B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202</w:t>
      </w:r>
      <w:r w:rsidR="00B13EDF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Kindle</w:t>
      </w:r>
      <w:r>
        <w:rPr>
          <w:sz w:val="24"/>
          <w:szCs w:val="24"/>
        </w:rPr>
        <w:t xml:space="preserve">r, Benjamin. “Beyond the Wage: Zhang Chunqiao, Bourgeois Right and Maoism as Theory”. In </w:t>
      </w:r>
      <w:r w:rsidRPr="009E189B">
        <w:rPr>
          <w:i/>
          <w:iCs/>
          <w:sz w:val="24"/>
          <w:szCs w:val="24"/>
        </w:rPr>
        <w:t>Landscapes of Chinese Labour: A History of China’s Working Class</w:t>
      </w:r>
      <w:r>
        <w:rPr>
          <w:sz w:val="24"/>
          <w:szCs w:val="24"/>
        </w:rPr>
        <w:t>. London: Verso, 202</w:t>
      </w:r>
      <w:r w:rsidR="009B00CD">
        <w:rPr>
          <w:sz w:val="24"/>
          <w:szCs w:val="24"/>
        </w:rPr>
        <w:t>2</w:t>
      </w:r>
      <w:r w:rsidR="00A54491">
        <w:rPr>
          <w:sz w:val="24"/>
          <w:szCs w:val="24"/>
        </w:rPr>
        <w:t>, pp. 282-290.</w:t>
      </w:r>
    </w:p>
    <w:p w14:paraId="7D211313" w14:textId="77777777" w:rsidR="009E189B" w:rsidRDefault="009E189B">
      <w:pPr>
        <w:ind w:left="2160" w:hanging="2160"/>
        <w:rPr>
          <w:sz w:val="24"/>
          <w:szCs w:val="24"/>
        </w:rPr>
      </w:pPr>
    </w:p>
    <w:p w14:paraId="00000039" w14:textId="52116ED7" w:rsidR="00765045" w:rsidRDefault="00EC045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>
        <w:rPr>
          <w:sz w:val="24"/>
          <w:szCs w:val="24"/>
        </w:rPr>
        <w:tab/>
        <w:t>Kindler, Benjamin. “</w:t>
      </w:r>
      <w:proofErr w:type="spellStart"/>
      <w:r>
        <w:rPr>
          <w:sz w:val="24"/>
          <w:szCs w:val="24"/>
        </w:rPr>
        <w:t>Sugarcoated</w:t>
      </w:r>
      <w:proofErr w:type="spellEnd"/>
      <w:r>
        <w:rPr>
          <w:sz w:val="24"/>
          <w:szCs w:val="24"/>
        </w:rPr>
        <w:t xml:space="preserve"> Bullets”. In </w:t>
      </w:r>
      <w:r>
        <w:rPr>
          <w:i/>
          <w:sz w:val="24"/>
          <w:szCs w:val="24"/>
        </w:rPr>
        <w:t>The Afterlives of Chinese Communism</w:t>
      </w:r>
      <w:r>
        <w:rPr>
          <w:sz w:val="24"/>
          <w:szCs w:val="24"/>
        </w:rPr>
        <w:t>. Acton: Australian National University Press, 2019, pp. 263-268.</w:t>
      </w:r>
    </w:p>
    <w:p w14:paraId="01D6095F" w14:textId="77777777" w:rsidR="00A54491" w:rsidRDefault="00A54491">
      <w:pPr>
        <w:ind w:left="2160" w:hanging="2160"/>
        <w:rPr>
          <w:sz w:val="24"/>
          <w:szCs w:val="24"/>
        </w:rPr>
      </w:pPr>
    </w:p>
    <w:p w14:paraId="0000003B" w14:textId="77777777" w:rsidR="00765045" w:rsidRDefault="00EC045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Web-based Publications</w:t>
      </w:r>
    </w:p>
    <w:p w14:paraId="0000003C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D" w14:textId="1781F5EA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Kindler, Benjamin. “</w:t>
      </w:r>
      <w:r w:rsidR="00BF69EC">
        <w:rPr>
          <w:sz w:val="24"/>
          <w:szCs w:val="24"/>
        </w:rPr>
        <w:t>Towards a Partisan Aesthetics: Zhou Yang, Chernyshevsky, and ‘Life’</w:t>
      </w:r>
      <w:r>
        <w:rPr>
          <w:sz w:val="24"/>
          <w:szCs w:val="24"/>
        </w:rPr>
        <w:t xml:space="preserve">”. </w:t>
      </w:r>
      <w:r>
        <w:rPr>
          <w:i/>
          <w:sz w:val="24"/>
          <w:szCs w:val="24"/>
        </w:rPr>
        <w:t>Made in China Journal</w:t>
      </w:r>
      <w:r>
        <w:rPr>
          <w:sz w:val="24"/>
          <w:szCs w:val="24"/>
        </w:rPr>
        <w:t xml:space="preserve">, </w:t>
      </w:r>
      <w:r w:rsidR="00BF69EC">
        <w:rPr>
          <w:sz w:val="24"/>
          <w:szCs w:val="24"/>
        </w:rPr>
        <w:t>vol 5</w:t>
      </w:r>
      <w:r w:rsidR="00B3243C">
        <w:rPr>
          <w:sz w:val="24"/>
          <w:szCs w:val="24"/>
        </w:rPr>
        <w:t>,</w:t>
      </w:r>
      <w:r w:rsidR="00BF69EC">
        <w:rPr>
          <w:sz w:val="24"/>
          <w:szCs w:val="24"/>
        </w:rPr>
        <w:t xml:space="preserve"> </w:t>
      </w:r>
      <w:r>
        <w:rPr>
          <w:sz w:val="24"/>
          <w:szCs w:val="24"/>
        </w:rPr>
        <w:t>no. 1, 2020</w:t>
      </w:r>
      <w:r w:rsidR="00BF69EC">
        <w:rPr>
          <w:sz w:val="24"/>
          <w:szCs w:val="24"/>
        </w:rPr>
        <w:t xml:space="preserve">, pp. 118-123. </w:t>
      </w:r>
    </w:p>
    <w:p w14:paraId="145D3A78" w14:textId="141E6927" w:rsidR="00DC0791" w:rsidRDefault="00DC0791" w:rsidP="00B13E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 w:rsidRPr="00DC0791">
        <w:rPr>
          <w:b/>
          <w:bCs/>
          <w:sz w:val="24"/>
          <w:szCs w:val="24"/>
        </w:rPr>
        <w:lastRenderedPageBreak/>
        <w:t>Book Reviews</w:t>
      </w:r>
    </w:p>
    <w:p w14:paraId="4B585AF9" w14:textId="17A6EAC3" w:rsidR="00DC0791" w:rsidRDefault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bCs/>
          <w:sz w:val="24"/>
          <w:szCs w:val="24"/>
        </w:rPr>
      </w:pPr>
    </w:p>
    <w:p w14:paraId="7988E851" w14:textId="43E0D515" w:rsidR="00DC0791" w:rsidRPr="00DC0791" w:rsidRDefault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Kindler, Benjamin. “Luxury, Plenty, Everything: Review of Karl </w:t>
      </w:r>
      <w:proofErr w:type="spellStart"/>
      <w:r>
        <w:rPr>
          <w:sz w:val="24"/>
          <w:szCs w:val="24"/>
        </w:rPr>
        <w:t>Gerth’s</w:t>
      </w:r>
      <w:proofErr w:type="spellEnd"/>
      <w:r>
        <w:rPr>
          <w:sz w:val="24"/>
          <w:szCs w:val="24"/>
        </w:rPr>
        <w:t xml:space="preserve"> </w:t>
      </w:r>
      <w:r w:rsidRPr="00DC0791">
        <w:rPr>
          <w:i/>
          <w:iCs/>
          <w:sz w:val="24"/>
          <w:szCs w:val="24"/>
        </w:rPr>
        <w:t>Unending Capitalism</w:t>
      </w:r>
      <w:r>
        <w:rPr>
          <w:sz w:val="24"/>
          <w:szCs w:val="24"/>
        </w:rPr>
        <w:t xml:space="preserve">”. </w:t>
      </w:r>
      <w:r w:rsidRPr="00DC0791">
        <w:rPr>
          <w:i/>
          <w:iCs/>
          <w:sz w:val="24"/>
          <w:szCs w:val="24"/>
        </w:rPr>
        <w:t>The PRC History Review</w:t>
      </w:r>
      <w:r>
        <w:rPr>
          <w:sz w:val="24"/>
          <w:szCs w:val="24"/>
        </w:rPr>
        <w:t>, vol</w:t>
      </w:r>
      <w:r w:rsidR="00D300BE">
        <w:rPr>
          <w:sz w:val="24"/>
          <w:szCs w:val="24"/>
        </w:rPr>
        <w:t xml:space="preserve"> </w:t>
      </w:r>
      <w:r>
        <w:rPr>
          <w:sz w:val="24"/>
          <w:szCs w:val="24"/>
        </w:rPr>
        <w:t>5, no.1, 202</w:t>
      </w:r>
      <w:r w:rsidR="008349D4">
        <w:rPr>
          <w:sz w:val="24"/>
          <w:szCs w:val="24"/>
        </w:rPr>
        <w:t xml:space="preserve">0, pp. 16-19. </w:t>
      </w:r>
    </w:p>
    <w:p w14:paraId="64FD8F46" w14:textId="77777777" w:rsidR="00DC0791" w:rsidRDefault="00DC0791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9437DCF" w14:textId="77777777" w:rsidR="00DC0791" w:rsidRDefault="00DC0791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0" w14:textId="7EC1A8B5" w:rsidR="00765045" w:rsidRDefault="00EC045C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GRANTS AND FELLOWSHIPS</w:t>
      </w:r>
    </w:p>
    <w:p w14:paraId="00000041" w14:textId="77777777" w:rsidR="00765045" w:rsidRDefault="00765045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8DE9ABF" w14:textId="17D2D95B" w:rsidR="00DC0791" w:rsidRDefault="00BF69EC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 w:rsidR="00DC0791">
        <w:rPr>
          <w:sz w:val="24"/>
          <w:szCs w:val="24"/>
        </w:rPr>
        <w:t>GSAS (Graduate School of Arts and Sciences) Teaching Scholars Program</w:t>
      </w:r>
    </w:p>
    <w:p w14:paraId="6395B8C3" w14:textId="77777777" w:rsidR="00DC0791" w:rsidRDefault="00DC0791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</w:p>
    <w:p w14:paraId="39BA37F0" w14:textId="2EE35DE4" w:rsidR="00BF69EC" w:rsidRDefault="00BF69EC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  <w:r>
        <w:rPr>
          <w:sz w:val="24"/>
          <w:szCs w:val="24"/>
        </w:rPr>
        <w:t>Henry Luce Foundation/ACLS Program in China Studies Collaborative Reading Workshop Grant</w:t>
      </w:r>
    </w:p>
    <w:p w14:paraId="3E4AC352" w14:textId="5533F814" w:rsidR="00BF69EC" w:rsidRDefault="00BF69EC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</w:p>
    <w:p w14:paraId="57A22EAA" w14:textId="049E4C83" w:rsidR="00BF69EC" w:rsidRPr="00BF69EC" w:rsidRDefault="00BF69EC" w:rsidP="00DC0791">
      <w:pPr>
        <w:ind w:left="1440" w:firstLine="720"/>
        <w:rPr>
          <w:sz w:val="24"/>
          <w:szCs w:val="24"/>
          <w:lang w:val="en-HK"/>
        </w:rPr>
      </w:pPr>
      <w:r w:rsidRPr="00BF69EC">
        <w:rPr>
          <w:sz w:val="24"/>
          <w:szCs w:val="24"/>
          <w:lang w:val="en-HK"/>
        </w:rPr>
        <w:t xml:space="preserve">Summer 2020 </w:t>
      </w:r>
      <w:proofErr w:type="spellStart"/>
      <w:r w:rsidRPr="00BF69EC">
        <w:rPr>
          <w:sz w:val="24"/>
          <w:szCs w:val="24"/>
          <w:lang w:val="en-HK"/>
        </w:rPr>
        <w:t>Sasakawa</w:t>
      </w:r>
      <w:proofErr w:type="spellEnd"/>
      <w:r w:rsidRPr="00BF69EC">
        <w:rPr>
          <w:sz w:val="24"/>
          <w:szCs w:val="24"/>
          <w:lang w:val="en-HK"/>
        </w:rPr>
        <w:t xml:space="preserve"> Young Leaders Fellowship Fund Grant</w:t>
      </w:r>
    </w:p>
    <w:p w14:paraId="108C06A2" w14:textId="77777777" w:rsidR="00BF69EC" w:rsidRPr="00BF69EC" w:rsidRDefault="00BF69EC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HK"/>
        </w:rPr>
      </w:pPr>
    </w:p>
    <w:p w14:paraId="00000042" w14:textId="62EC265E" w:rsidR="00765045" w:rsidRDefault="00EC045C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GSAS (Graduate School of Arts and Sciences) International Travel Fellowship </w:t>
      </w:r>
    </w:p>
    <w:p w14:paraId="1888C4F5" w14:textId="51F8B88E" w:rsidR="00BF69EC" w:rsidRDefault="00BF69EC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</w:p>
    <w:p w14:paraId="4DCCF959" w14:textId="24A7BC61" w:rsidR="00BF69EC" w:rsidRDefault="00BF69EC" w:rsidP="00DC0791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 w:rsidR="00DC0791">
        <w:rPr>
          <w:sz w:val="24"/>
          <w:szCs w:val="24"/>
        </w:rPr>
        <w:tab/>
      </w:r>
      <w:r>
        <w:rPr>
          <w:sz w:val="24"/>
          <w:szCs w:val="24"/>
        </w:rPr>
        <w:t>GSAS (Graduate School of Arts and Sciences) Summer Language Fellowship for International Students</w:t>
      </w:r>
    </w:p>
    <w:p w14:paraId="00000043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44" w14:textId="51F2A2B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Dean’s Fellowship</w:t>
      </w:r>
    </w:p>
    <w:p w14:paraId="64591946" w14:textId="77777777" w:rsidR="00DC0791" w:rsidRDefault="00DC07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0050526" w14:textId="60AA4359" w:rsidR="00D972D8" w:rsidRDefault="00D972D8" w:rsidP="008E3675">
      <w:pPr>
        <w:widowControl w:val="0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sz w:val="24"/>
          <w:szCs w:val="24"/>
        </w:rPr>
      </w:pPr>
      <w:r>
        <w:rPr>
          <w:sz w:val="24"/>
          <w:szCs w:val="24"/>
        </w:rPr>
        <w:t>Institute For Comparative Literature and Society Fellow</w:t>
      </w:r>
    </w:p>
    <w:p w14:paraId="00000045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46" w14:textId="1C27C73D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Clarendon Fund Scholarship</w:t>
      </w:r>
      <w:r w:rsidR="00BF69EC">
        <w:rPr>
          <w:sz w:val="24"/>
          <w:szCs w:val="24"/>
        </w:rPr>
        <w:t xml:space="preserve"> (University</w:t>
      </w:r>
      <w:r w:rsidR="00170F95">
        <w:rPr>
          <w:sz w:val="24"/>
          <w:szCs w:val="24"/>
        </w:rPr>
        <w:t xml:space="preserve"> of Oxford</w:t>
      </w:r>
      <w:r w:rsidR="00BF69EC">
        <w:rPr>
          <w:sz w:val="24"/>
          <w:szCs w:val="24"/>
        </w:rPr>
        <w:t>)</w:t>
      </w:r>
    </w:p>
    <w:p w14:paraId="2CCAADE1" w14:textId="767D6DF2" w:rsidR="00BF69EC" w:rsidRDefault="00BF69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4EFDB9E" w14:textId="293A1BF2" w:rsidR="00BF69EC" w:rsidRDefault="00BF69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Exhibition for Academic Excellence (University</w:t>
      </w:r>
      <w:r w:rsidR="00170F95">
        <w:rPr>
          <w:sz w:val="24"/>
          <w:szCs w:val="24"/>
        </w:rPr>
        <w:t xml:space="preserve"> of Oxford</w:t>
      </w:r>
      <w:r>
        <w:rPr>
          <w:sz w:val="24"/>
          <w:szCs w:val="24"/>
        </w:rPr>
        <w:t>)</w:t>
      </w:r>
    </w:p>
    <w:p w14:paraId="00000047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48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4B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CONFERENCE ACTIVITY</w:t>
      </w:r>
    </w:p>
    <w:p w14:paraId="0000004C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4D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Workshops and Conferences Organised </w:t>
      </w:r>
    </w:p>
    <w:p w14:paraId="0000004E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4F" w14:textId="1FAE4272" w:rsidR="00765045" w:rsidRDefault="00EC045C" w:rsidP="009B00CD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  <w:r>
        <w:rPr>
          <w:sz w:val="24"/>
          <w:szCs w:val="24"/>
        </w:rPr>
        <w:t>2020/2</w:t>
      </w:r>
      <w:r w:rsidR="00845B57"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Chinese Socialism In/As Theory: Political Economy in Revolutionary China. </w:t>
      </w:r>
      <w:r w:rsidR="00095159">
        <w:rPr>
          <w:sz w:val="24"/>
          <w:szCs w:val="24"/>
        </w:rPr>
        <w:t>S</w:t>
      </w:r>
      <w:r>
        <w:rPr>
          <w:sz w:val="24"/>
          <w:szCs w:val="24"/>
        </w:rPr>
        <w:t xml:space="preserve">upported by a Henry Luce Foundation/ACLS Program in China Studies Collaborative Reading Workshop Grant. </w:t>
      </w:r>
      <w:r w:rsidR="00095159">
        <w:rPr>
          <w:sz w:val="24"/>
          <w:szCs w:val="24"/>
        </w:rPr>
        <w:t xml:space="preserve">Columbia University, 20-22 May 2022. </w:t>
      </w:r>
    </w:p>
    <w:p w14:paraId="00000050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1" w14:textId="04ADE7D1" w:rsidR="00765045" w:rsidRDefault="00EC045C" w:rsidP="009B00CD">
      <w:pPr>
        <w:widowControl w:val="0"/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 w:rsidR="009B00CD">
        <w:rPr>
          <w:sz w:val="24"/>
          <w:szCs w:val="24"/>
        </w:rPr>
        <w:tab/>
      </w:r>
      <w:r>
        <w:rPr>
          <w:sz w:val="24"/>
          <w:szCs w:val="24"/>
        </w:rPr>
        <w:t xml:space="preserve">On the Natural History of Destruction: Technology, Politics, and Material Transformation in Asia’s Long World War II. Columbia University, 5 October 2018. </w:t>
      </w:r>
    </w:p>
    <w:p w14:paraId="00000052" w14:textId="77777777" w:rsidR="00765045" w:rsidRDefault="00765045">
      <w:pPr>
        <w:widowControl w:val="0"/>
        <w:rPr>
          <w:sz w:val="24"/>
          <w:szCs w:val="24"/>
        </w:rPr>
      </w:pPr>
    </w:p>
    <w:p w14:paraId="00000053" w14:textId="7B39BEE5" w:rsidR="00765045" w:rsidRDefault="00EC045C">
      <w:pPr>
        <w:widowControl w:val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Columbia University Graduate Conference on East Asia. Columbia University, 26 to 27 February 2016.  </w:t>
      </w:r>
    </w:p>
    <w:p w14:paraId="715D4C27" w14:textId="77777777" w:rsidR="00252595" w:rsidRDefault="00252595">
      <w:pPr>
        <w:widowControl w:val="0"/>
        <w:ind w:left="2160" w:hanging="2160"/>
        <w:rPr>
          <w:sz w:val="24"/>
          <w:szCs w:val="24"/>
        </w:rPr>
      </w:pPr>
    </w:p>
    <w:p w14:paraId="31ABF1DC" w14:textId="77777777" w:rsidR="00515A50" w:rsidRDefault="00515A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0F3D41D" w14:textId="77777777" w:rsidR="00515A50" w:rsidRDefault="00515A5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0000055" w14:textId="49B2870D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Panels Organised </w:t>
      </w:r>
    </w:p>
    <w:p w14:paraId="00000056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7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“Performing the Revolution: Socialist Performance and the Politics of Labour in Revolutionary China”. Boston College-New England Association for Asian Studies Annual Conference, Boston College, 28 to 29 January 2017. </w:t>
      </w:r>
    </w:p>
    <w:p w14:paraId="00000058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5A" w14:textId="2EC8B64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Papers Presented </w:t>
      </w:r>
    </w:p>
    <w:p w14:paraId="4BFAE386" w14:textId="77777777" w:rsidR="00D51E39" w:rsidRDefault="00D51E39" w:rsidP="00D51E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b/>
          <w:sz w:val="24"/>
          <w:szCs w:val="24"/>
        </w:rPr>
      </w:pPr>
    </w:p>
    <w:p w14:paraId="2C697B92" w14:textId="061ABF29" w:rsidR="00845B57" w:rsidRDefault="00845B57" w:rsidP="00D51E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</w:r>
      <w:r w:rsidR="00153358">
        <w:rPr>
          <w:sz w:val="24"/>
          <w:szCs w:val="24"/>
        </w:rPr>
        <w:t xml:space="preserve">“Behaving After Socialism: Thought Work, Behavioural Science and the Post-Socialist Human”. Part of panel “The Making and Remaking of Socialist Subjects in the People’s Republic of China, 1950s-1980s”. Association for Asian Studies 2022 Annual Conference, March 24 to 27 2022. </w:t>
      </w:r>
    </w:p>
    <w:p w14:paraId="202E63C0" w14:textId="77777777" w:rsidR="00845B57" w:rsidRDefault="00845B57" w:rsidP="00D51E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</w:p>
    <w:p w14:paraId="3E244D24" w14:textId="65B65D83" w:rsidR="00D51E39" w:rsidRDefault="00D51E39" w:rsidP="00D51E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  <w:r w:rsidRPr="00D51E39">
        <w:rPr>
          <w:sz w:val="24"/>
          <w:szCs w:val="24"/>
        </w:rPr>
        <w:t>2021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“Overcoming the Author, Overcoming the Wage: Yao </w:t>
      </w:r>
      <w:proofErr w:type="spellStart"/>
      <w:r>
        <w:rPr>
          <w:sz w:val="24"/>
          <w:szCs w:val="24"/>
        </w:rPr>
        <w:t>Wenyuan</w:t>
      </w:r>
      <w:proofErr w:type="spellEnd"/>
      <w:r>
        <w:rPr>
          <w:sz w:val="24"/>
          <w:szCs w:val="24"/>
        </w:rPr>
        <w:t xml:space="preserve">, Zhang </w:t>
      </w:r>
      <w:proofErr w:type="spellStart"/>
      <w:r>
        <w:rPr>
          <w:sz w:val="24"/>
          <w:szCs w:val="24"/>
        </w:rPr>
        <w:t>Chunqiao</w:t>
      </w:r>
      <w:proofErr w:type="spellEnd"/>
      <w:r>
        <w:rPr>
          <w:sz w:val="24"/>
          <w:szCs w:val="24"/>
        </w:rPr>
        <w:t xml:space="preserve">, and the Theoretical Legacy of ‘Bourgeois Right’”. 23rd Biennial Conference of the European Association for Chinese Studies, Leipzig University, 25 to 29 August 2021. </w:t>
      </w:r>
    </w:p>
    <w:p w14:paraId="1A20986B" w14:textId="6F840A86" w:rsidR="00D51E39" w:rsidRDefault="00D51E39" w:rsidP="00D51E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</w:p>
    <w:p w14:paraId="7551F40F" w14:textId="57AB5C83" w:rsidR="00D51E39" w:rsidRDefault="00D51E39" w:rsidP="00D51E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  <w:r>
        <w:rPr>
          <w:sz w:val="24"/>
          <w:szCs w:val="24"/>
        </w:rPr>
        <w:tab/>
        <w:t xml:space="preserve">“Humanism After/Against Revolution: Aesthetic Labour and the ‘early Marx’ in 1980s China”. Marxist Literary Group/Institute on Culture and Society Annual Conference, 25 June 2021. </w:t>
      </w:r>
    </w:p>
    <w:p w14:paraId="6408FEBB" w14:textId="77777777" w:rsidR="00D51E39" w:rsidRPr="00D51E39" w:rsidRDefault="00D51E39" w:rsidP="00D51E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27" w:hanging="2127"/>
        <w:rPr>
          <w:sz w:val="24"/>
          <w:szCs w:val="24"/>
        </w:rPr>
      </w:pPr>
    </w:p>
    <w:p w14:paraId="5D9A8583" w14:textId="4821306A" w:rsidR="00D51E39" w:rsidRPr="00D51E39" w:rsidRDefault="00D51E39" w:rsidP="00D51E39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“Our Friends in the South: Anti-Colonial Universalism and Sino-Vietnamese Solidarity in the Global 1960s”. Sixth Annual Critical Asian Humanities Workshop, Duke University, 10 to 11 April 2020 (changed to online conference, paper delivered 19 February 2021). </w:t>
      </w:r>
    </w:p>
    <w:p w14:paraId="559D1384" w14:textId="640CE42D" w:rsidR="00D972D8" w:rsidRPr="00D972D8" w:rsidRDefault="00EC045C" w:rsidP="00D51E39">
      <w:pPr>
        <w:pStyle w:val="Heading3"/>
        <w:ind w:left="2160" w:hanging="2160"/>
        <w:rPr>
          <w:b w:val="0"/>
          <w:bCs/>
          <w:sz w:val="24"/>
          <w:szCs w:val="24"/>
        </w:rPr>
      </w:pPr>
      <w:r w:rsidRPr="00D972D8">
        <w:rPr>
          <w:b w:val="0"/>
          <w:bCs/>
          <w:sz w:val="24"/>
          <w:szCs w:val="24"/>
        </w:rPr>
        <w:t xml:space="preserve">2020 </w:t>
      </w:r>
      <w:r w:rsidRPr="00D972D8">
        <w:rPr>
          <w:b w:val="0"/>
          <w:bCs/>
          <w:sz w:val="24"/>
          <w:szCs w:val="24"/>
        </w:rPr>
        <w:tab/>
      </w:r>
      <w:r w:rsidR="00D972D8" w:rsidRPr="00D972D8">
        <w:rPr>
          <w:b w:val="0"/>
          <w:bCs/>
          <w:sz w:val="24"/>
          <w:szCs w:val="24"/>
        </w:rPr>
        <w:t xml:space="preserve">“Reading on Speed: Collective Reading, Micro-stories and Socialist Readership in the Great Leap Forward”. </w:t>
      </w:r>
      <w:r w:rsidR="00D972D8" w:rsidRPr="00D972D8">
        <w:rPr>
          <w:rStyle w:val="Strong"/>
          <w:sz w:val="24"/>
          <w:szCs w:val="24"/>
        </w:rPr>
        <w:t>Practices of Reading in the People’s Republic of China</w:t>
      </w:r>
      <w:r w:rsidR="00D972D8">
        <w:rPr>
          <w:sz w:val="24"/>
          <w:szCs w:val="24"/>
        </w:rPr>
        <w:t xml:space="preserve">, </w:t>
      </w:r>
      <w:r w:rsidR="00D972D8" w:rsidRPr="00D972D8">
        <w:rPr>
          <w:b w:val="0"/>
          <w:bCs/>
          <w:sz w:val="24"/>
          <w:szCs w:val="24"/>
        </w:rPr>
        <w:t>University</w:t>
      </w:r>
      <w:r w:rsidR="00D972D8">
        <w:rPr>
          <w:sz w:val="24"/>
          <w:szCs w:val="24"/>
        </w:rPr>
        <w:t xml:space="preserve"> </w:t>
      </w:r>
      <w:r w:rsidR="00D972D8" w:rsidRPr="00D972D8">
        <w:rPr>
          <w:b w:val="0"/>
          <w:bCs/>
          <w:sz w:val="24"/>
          <w:szCs w:val="24"/>
        </w:rPr>
        <w:t>of</w:t>
      </w:r>
      <w:r w:rsidR="00D972D8">
        <w:rPr>
          <w:sz w:val="24"/>
          <w:szCs w:val="24"/>
        </w:rPr>
        <w:t xml:space="preserve"> </w:t>
      </w:r>
      <w:r w:rsidR="00D972D8" w:rsidRPr="00D972D8">
        <w:rPr>
          <w:b w:val="0"/>
          <w:bCs/>
          <w:sz w:val="24"/>
          <w:szCs w:val="24"/>
        </w:rPr>
        <w:t>Freiburg</w:t>
      </w:r>
      <w:r w:rsidR="00D972D8">
        <w:rPr>
          <w:b w:val="0"/>
          <w:bCs/>
          <w:sz w:val="24"/>
          <w:szCs w:val="24"/>
        </w:rPr>
        <w:t>, 9 to 11 December</w:t>
      </w:r>
      <w:r w:rsidR="00D972D8" w:rsidRPr="00D972D8">
        <w:rPr>
          <w:b w:val="0"/>
          <w:bCs/>
          <w:sz w:val="24"/>
          <w:szCs w:val="24"/>
        </w:rPr>
        <w:t xml:space="preserve"> 2020</w:t>
      </w:r>
      <w:r w:rsidR="00DC0791">
        <w:rPr>
          <w:b w:val="0"/>
          <w:bCs/>
          <w:sz w:val="24"/>
          <w:szCs w:val="24"/>
        </w:rPr>
        <w:t xml:space="preserve"> (changed to online conference, paper delivered </w:t>
      </w:r>
      <w:r w:rsidR="00252595">
        <w:rPr>
          <w:b w:val="0"/>
          <w:bCs/>
          <w:sz w:val="24"/>
          <w:szCs w:val="24"/>
        </w:rPr>
        <w:t xml:space="preserve">1 December). </w:t>
      </w:r>
    </w:p>
    <w:p w14:paraId="00000060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1" w14:textId="597B7666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hanging="216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“Our Friends in the South: Performing Sino-Vietnamese Solidarity in the Global 1960s”. The Radical Sixties, University of Brighton, 27 to 29 June 2019</w:t>
      </w:r>
      <w:r w:rsidR="00FD7033">
        <w:rPr>
          <w:sz w:val="24"/>
          <w:szCs w:val="24"/>
        </w:rPr>
        <w:t>.</w:t>
      </w:r>
    </w:p>
    <w:p w14:paraId="00000062" w14:textId="77777777" w:rsidR="00765045" w:rsidRDefault="00765045" w:rsidP="009B00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67" w14:textId="1EA2FE0A" w:rsidR="00765045" w:rsidRDefault="00EC045C" w:rsidP="00BF69E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“Peasant Time, Proletarian Time: The Problem of Temporality in China’s First Five-Year Plan”. International Symposium on ‘Conjuring the Socialist Rural: Locality, Economy, and Imagination of Village Life in 1950s China’, Chinese University of Hong Kong, 16 to 18 May 2019. </w:t>
      </w:r>
    </w:p>
    <w:p w14:paraId="00000068" w14:textId="77777777" w:rsidR="00765045" w:rsidRDefault="00765045">
      <w:pPr>
        <w:rPr>
          <w:sz w:val="24"/>
          <w:szCs w:val="24"/>
        </w:rPr>
      </w:pPr>
    </w:p>
    <w:p w14:paraId="00000069" w14:textId="77777777" w:rsidR="00765045" w:rsidRDefault="00EC045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>
        <w:rPr>
          <w:sz w:val="24"/>
          <w:szCs w:val="24"/>
        </w:rPr>
        <w:tab/>
        <w:t xml:space="preserve">“Producing a Chinese socialist proletariat: factory recreation and the proletarian body in the decade of Sino-Soviet friendship”. Workers beyond Socialist Glorification and Post-Socialist Disavowal: New Perspectives on Eastern European Labour History, University of Vienna, 24 to 27 May 2018. </w:t>
      </w:r>
    </w:p>
    <w:p w14:paraId="0000006B" w14:textId="77777777" w:rsidR="00765045" w:rsidRDefault="00EC045C" w:rsidP="00515A50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2017 </w:t>
      </w:r>
      <w:r>
        <w:rPr>
          <w:sz w:val="24"/>
          <w:szCs w:val="24"/>
        </w:rPr>
        <w:tab/>
        <w:t xml:space="preserve">“Dance 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Revolution: Factory Dance, Creative Labour, and Proletarian Culture in 1950s China”. Boston College-New England Association for Asian Studies Annual Conference, Boston College, 28 to 29 January 2017.  </w:t>
      </w:r>
    </w:p>
    <w:p w14:paraId="0000006C" w14:textId="77777777" w:rsidR="00765045" w:rsidRDefault="00EC04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01042C" w14:textId="77777777" w:rsidR="00DC0791" w:rsidRDefault="00EC045C" w:rsidP="00DC0791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“Dance 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Revolution: Factory Dance, Creative Labour, and the Socialist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in 1950s China”. (Extra)ordinary China: Practices of the Everyday, University of Oxford, 11 to 12 January 2017. </w:t>
      </w:r>
    </w:p>
    <w:p w14:paraId="0000006E" w14:textId="3C4B1C3D" w:rsidR="00765045" w:rsidRDefault="00EC045C" w:rsidP="00D51E39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6F" w14:textId="77777777" w:rsidR="00765045" w:rsidRDefault="00EC045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>
        <w:rPr>
          <w:sz w:val="24"/>
          <w:szCs w:val="24"/>
        </w:rPr>
        <w:tab/>
        <w:t xml:space="preserve">“His very own garden: the place of the non-human in the prose writing of Zhou </w:t>
      </w:r>
      <w:proofErr w:type="spellStart"/>
      <w:r>
        <w:rPr>
          <w:sz w:val="24"/>
          <w:szCs w:val="24"/>
        </w:rPr>
        <w:t>Zuoren</w:t>
      </w:r>
      <w:proofErr w:type="spellEnd"/>
      <w:r>
        <w:rPr>
          <w:sz w:val="24"/>
          <w:szCs w:val="24"/>
        </w:rPr>
        <w:t xml:space="preserve">”. 6th Consortium for Asian and African International Conference, </w:t>
      </w:r>
      <w:proofErr w:type="spellStart"/>
      <w:r>
        <w:rPr>
          <w:sz w:val="24"/>
          <w:szCs w:val="24"/>
        </w:rPr>
        <w:t>Hankuk</w:t>
      </w:r>
      <w:proofErr w:type="spellEnd"/>
      <w:r>
        <w:rPr>
          <w:sz w:val="24"/>
          <w:szCs w:val="24"/>
        </w:rPr>
        <w:t xml:space="preserve"> University of Foreign Studies, 27 to 28 October 2015. </w:t>
      </w:r>
    </w:p>
    <w:p w14:paraId="00000070" w14:textId="77777777" w:rsidR="00765045" w:rsidRDefault="00765045">
      <w:pPr>
        <w:rPr>
          <w:sz w:val="24"/>
          <w:szCs w:val="24"/>
        </w:rPr>
      </w:pPr>
    </w:p>
    <w:p w14:paraId="00000071" w14:textId="77777777" w:rsidR="00765045" w:rsidRDefault="00EC045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2013 </w:t>
      </w:r>
      <w:r>
        <w:rPr>
          <w:sz w:val="24"/>
          <w:szCs w:val="24"/>
        </w:rPr>
        <w:tab/>
        <w:t xml:space="preserve">“Wei Cheng and </w:t>
      </w:r>
      <w:proofErr w:type="spellStart"/>
      <w:r>
        <w:rPr>
          <w:sz w:val="24"/>
          <w:szCs w:val="24"/>
        </w:rPr>
        <w:t>weisheng</w:t>
      </w:r>
      <w:proofErr w:type="spellEnd"/>
      <w:r>
        <w:rPr>
          <w:sz w:val="24"/>
          <w:szCs w:val="24"/>
        </w:rPr>
        <w:t xml:space="preserve">: Hygiene, disease and the body in Qian </w:t>
      </w:r>
      <w:proofErr w:type="spellStart"/>
      <w:r>
        <w:rPr>
          <w:sz w:val="24"/>
          <w:szCs w:val="24"/>
        </w:rPr>
        <w:t>Zhongshu’s</w:t>
      </w:r>
      <w:proofErr w:type="spellEnd"/>
      <w:r>
        <w:rPr>
          <w:sz w:val="24"/>
          <w:szCs w:val="24"/>
        </w:rPr>
        <w:t xml:space="preserve"> Fortress Besieged”. 4th Annual Berkeley-Stanford Graduate Student Conference in Modern Chinese Humanities, 26 to 27 April 2013. </w:t>
      </w:r>
    </w:p>
    <w:p w14:paraId="00000072" w14:textId="77777777" w:rsidR="00765045" w:rsidRDefault="00765045">
      <w:pPr>
        <w:ind w:left="2160" w:hanging="2160"/>
        <w:rPr>
          <w:sz w:val="24"/>
          <w:szCs w:val="24"/>
        </w:rPr>
      </w:pPr>
    </w:p>
    <w:p w14:paraId="00000073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74" w14:textId="5D1EDEED" w:rsidR="00765045" w:rsidRDefault="00EC045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TEACHING EXPERIENCE</w:t>
      </w:r>
    </w:p>
    <w:p w14:paraId="045B1480" w14:textId="77777777" w:rsidR="00BA7917" w:rsidRDefault="00BA7917">
      <w:pPr>
        <w:widowControl w:val="0"/>
        <w:rPr>
          <w:b/>
          <w:sz w:val="24"/>
          <w:szCs w:val="24"/>
        </w:rPr>
      </w:pPr>
    </w:p>
    <w:p w14:paraId="415004FC" w14:textId="0D19264F" w:rsidR="00153358" w:rsidRDefault="00654457" w:rsidP="00B24C23">
      <w:pPr>
        <w:widowControl w:val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>
        <w:rPr>
          <w:sz w:val="24"/>
          <w:szCs w:val="24"/>
        </w:rPr>
        <w:tab/>
      </w:r>
      <w:r w:rsidR="00153358">
        <w:rPr>
          <w:sz w:val="24"/>
          <w:szCs w:val="24"/>
        </w:rPr>
        <w:t>EAAS Proletarian Asia</w:t>
      </w:r>
      <w:r w:rsidR="00F26470">
        <w:rPr>
          <w:sz w:val="24"/>
          <w:szCs w:val="24"/>
        </w:rPr>
        <w:t xml:space="preserve">: Working Class Culture From 1930s to Present. Sole instructor during Spring Semester. </w:t>
      </w:r>
    </w:p>
    <w:p w14:paraId="48B09CED" w14:textId="77777777" w:rsidR="00654457" w:rsidRDefault="00654457" w:rsidP="00BA7917">
      <w:pPr>
        <w:widowControl w:val="0"/>
        <w:ind w:left="2160" w:hanging="2160"/>
        <w:rPr>
          <w:sz w:val="24"/>
          <w:szCs w:val="24"/>
        </w:rPr>
      </w:pPr>
    </w:p>
    <w:p w14:paraId="1325D2E2" w14:textId="23C9BB0A" w:rsidR="00B24C23" w:rsidRDefault="00B24C23" w:rsidP="00B24C23">
      <w:pPr>
        <w:widowControl w:val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2021</w:t>
      </w:r>
      <w:r w:rsidR="00DC0791">
        <w:rPr>
          <w:sz w:val="24"/>
          <w:szCs w:val="24"/>
        </w:rPr>
        <w:tab/>
      </w:r>
      <w:r>
        <w:rPr>
          <w:sz w:val="24"/>
          <w:szCs w:val="24"/>
        </w:rPr>
        <w:t xml:space="preserve">EAAS UN3435 Chinese Revolution, Asian Revolution, World Revolution. Sole instructor during Fall Semester. </w:t>
      </w:r>
    </w:p>
    <w:p w14:paraId="1FC2E708" w14:textId="77777777" w:rsidR="00B24C23" w:rsidRDefault="00B24C23" w:rsidP="00B24C23">
      <w:pPr>
        <w:widowControl w:val="0"/>
        <w:rPr>
          <w:sz w:val="24"/>
          <w:szCs w:val="24"/>
        </w:rPr>
      </w:pPr>
    </w:p>
    <w:p w14:paraId="3F530F64" w14:textId="0AEF775D" w:rsidR="00DC0791" w:rsidRDefault="00252595" w:rsidP="00B24C23">
      <w:pPr>
        <w:widowControl w:val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EAAS UN3901 Senior Thesis. Teaching Assistant under Professor </w:t>
      </w:r>
      <w:proofErr w:type="spellStart"/>
      <w:r>
        <w:rPr>
          <w:sz w:val="24"/>
          <w:szCs w:val="24"/>
        </w:rPr>
        <w:t>Jungwon</w:t>
      </w:r>
      <w:proofErr w:type="spellEnd"/>
      <w:r>
        <w:rPr>
          <w:sz w:val="24"/>
          <w:szCs w:val="24"/>
        </w:rPr>
        <w:t xml:space="preserve"> Kim during Fall Semester. </w:t>
      </w:r>
    </w:p>
    <w:p w14:paraId="514C27A5" w14:textId="77777777" w:rsidR="00DC0791" w:rsidRDefault="00DC0791" w:rsidP="00BA7917">
      <w:pPr>
        <w:widowControl w:val="0"/>
        <w:ind w:left="2160" w:hanging="2160"/>
        <w:rPr>
          <w:sz w:val="24"/>
          <w:szCs w:val="24"/>
        </w:rPr>
      </w:pPr>
    </w:p>
    <w:p w14:paraId="4783083D" w14:textId="4E0BCC2F" w:rsidR="00BA7917" w:rsidRDefault="00BA7917" w:rsidP="00BA7917">
      <w:pPr>
        <w:widowControl w:val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>
        <w:rPr>
          <w:sz w:val="24"/>
          <w:szCs w:val="24"/>
        </w:rPr>
        <w:tab/>
        <w:t xml:space="preserve">EAAS UN3435 Chinese Revolution, Asian Revolution, World Revolution. Sole instructor during Fall </w:t>
      </w:r>
      <w:r w:rsidR="00252595">
        <w:rPr>
          <w:sz w:val="24"/>
          <w:szCs w:val="24"/>
        </w:rPr>
        <w:t>S</w:t>
      </w:r>
      <w:r>
        <w:rPr>
          <w:sz w:val="24"/>
          <w:szCs w:val="24"/>
        </w:rPr>
        <w:t xml:space="preserve">emester. </w:t>
      </w:r>
    </w:p>
    <w:p w14:paraId="303670E6" w14:textId="77777777" w:rsidR="00BA7917" w:rsidRDefault="00BA7917">
      <w:pPr>
        <w:widowControl w:val="0"/>
        <w:rPr>
          <w:sz w:val="24"/>
          <w:szCs w:val="24"/>
        </w:rPr>
      </w:pPr>
    </w:p>
    <w:p w14:paraId="00000076" w14:textId="19D8E0D8" w:rsidR="00765045" w:rsidRDefault="00EC045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EAAS UN1367 Introduction to East Asian Civilizations: Vietnam </w:t>
      </w:r>
    </w:p>
    <w:p w14:paraId="00000077" w14:textId="117FEA72" w:rsidR="00765045" w:rsidRDefault="00EC045C">
      <w:pPr>
        <w:widowControl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Teaching assistant under Professor John Phan during </w:t>
      </w:r>
      <w:r w:rsidR="00252595">
        <w:rPr>
          <w:sz w:val="24"/>
          <w:szCs w:val="24"/>
        </w:rPr>
        <w:t>F</w:t>
      </w:r>
      <w:r>
        <w:rPr>
          <w:sz w:val="24"/>
          <w:szCs w:val="24"/>
        </w:rPr>
        <w:t xml:space="preserve">all </w:t>
      </w:r>
      <w:r w:rsidR="00252595">
        <w:rPr>
          <w:sz w:val="24"/>
          <w:szCs w:val="24"/>
        </w:rPr>
        <w:t>S</w:t>
      </w:r>
      <w:r>
        <w:rPr>
          <w:sz w:val="24"/>
          <w:szCs w:val="24"/>
        </w:rPr>
        <w:t>emester</w:t>
      </w:r>
      <w:r w:rsidR="00FD7033">
        <w:rPr>
          <w:sz w:val="24"/>
          <w:szCs w:val="24"/>
        </w:rPr>
        <w:t>.</w:t>
      </w:r>
    </w:p>
    <w:p w14:paraId="38E89735" w14:textId="77777777" w:rsidR="009B00CD" w:rsidRDefault="009B00CD" w:rsidP="00D767CA">
      <w:pPr>
        <w:widowControl w:val="0"/>
        <w:ind w:left="2160"/>
        <w:rPr>
          <w:sz w:val="24"/>
          <w:szCs w:val="24"/>
        </w:rPr>
      </w:pPr>
    </w:p>
    <w:p w14:paraId="0000007B" w14:textId="5276F6D8" w:rsidR="00765045" w:rsidRDefault="00EC045C" w:rsidP="00D767CA">
      <w:pPr>
        <w:widowControl w:val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EAAS UN1400 Asian Humanities Colloquium on Major Texts: East Asia. Teaching assistant under Professor </w:t>
      </w:r>
      <w:proofErr w:type="spellStart"/>
      <w:r>
        <w:rPr>
          <w:sz w:val="24"/>
          <w:szCs w:val="24"/>
        </w:rPr>
        <w:t>Itsuki</w:t>
      </w:r>
      <w:proofErr w:type="spellEnd"/>
      <w:r>
        <w:rPr>
          <w:sz w:val="24"/>
          <w:szCs w:val="24"/>
        </w:rPr>
        <w:t xml:space="preserve"> Hayashi during </w:t>
      </w:r>
      <w:r w:rsidR="00252595">
        <w:rPr>
          <w:sz w:val="24"/>
          <w:szCs w:val="24"/>
        </w:rPr>
        <w:t>S</w:t>
      </w:r>
      <w:r>
        <w:rPr>
          <w:sz w:val="24"/>
          <w:szCs w:val="24"/>
        </w:rPr>
        <w:t xml:space="preserve">pring </w:t>
      </w:r>
      <w:r w:rsidR="00252595">
        <w:rPr>
          <w:sz w:val="24"/>
          <w:szCs w:val="24"/>
        </w:rPr>
        <w:t>S</w:t>
      </w:r>
      <w:r>
        <w:rPr>
          <w:sz w:val="24"/>
          <w:szCs w:val="24"/>
        </w:rPr>
        <w:t>emester</w:t>
      </w:r>
    </w:p>
    <w:p w14:paraId="66846883" w14:textId="77777777" w:rsidR="009E189B" w:rsidRDefault="009E189B" w:rsidP="00D767CA">
      <w:pPr>
        <w:widowControl w:val="0"/>
        <w:ind w:left="2160"/>
        <w:rPr>
          <w:sz w:val="24"/>
          <w:szCs w:val="24"/>
        </w:rPr>
      </w:pPr>
    </w:p>
    <w:p w14:paraId="0000007E" w14:textId="40540356" w:rsidR="00765045" w:rsidRDefault="00EC045C" w:rsidP="00F26470">
      <w:pPr>
        <w:widowControl w:val="0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>
        <w:rPr>
          <w:sz w:val="24"/>
          <w:szCs w:val="24"/>
        </w:rPr>
        <w:tab/>
        <w:t>EAAS UN3927 China in the Modern World</w:t>
      </w:r>
      <w:r w:rsidR="00F264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Teaching assistant under Professor Lydia Liu during </w:t>
      </w:r>
      <w:r w:rsidR="00252595">
        <w:rPr>
          <w:sz w:val="24"/>
          <w:szCs w:val="24"/>
        </w:rPr>
        <w:t>F</w:t>
      </w:r>
      <w:r>
        <w:rPr>
          <w:sz w:val="24"/>
          <w:szCs w:val="24"/>
        </w:rPr>
        <w:t xml:space="preserve">all </w:t>
      </w:r>
      <w:r w:rsidR="00252595">
        <w:rPr>
          <w:sz w:val="24"/>
          <w:szCs w:val="24"/>
        </w:rPr>
        <w:t>S</w:t>
      </w:r>
      <w:r>
        <w:rPr>
          <w:sz w:val="24"/>
          <w:szCs w:val="24"/>
        </w:rPr>
        <w:t>emester</w:t>
      </w:r>
      <w:r w:rsidR="00FD7033">
        <w:rPr>
          <w:sz w:val="24"/>
          <w:szCs w:val="24"/>
        </w:rPr>
        <w:t>.</w:t>
      </w:r>
    </w:p>
    <w:p w14:paraId="0000007F" w14:textId="77777777" w:rsidR="00765045" w:rsidRDefault="00765045">
      <w:pPr>
        <w:widowControl w:val="0"/>
        <w:rPr>
          <w:sz w:val="24"/>
          <w:szCs w:val="24"/>
        </w:rPr>
      </w:pPr>
    </w:p>
    <w:p w14:paraId="00000080" w14:textId="77777777" w:rsidR="00765045" w:rsidRDefault="00EC045C">
      <w:pPr>
        <w:widowControl w:val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EAAS UN1359 Introduction to East Asian Civilizations: China </w:t>
      </w:r>
    </w:p>
    <w:p w14:paraId="00000081" w14:textId="2400FD14" w:rsidR="00765045" w:rsidRDefault="00EC045C">
      <w:pPr>
        <w:widowControl w:val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Teaching assistant under Professor Robert </w:t>
      </w:r>
      <w:proofErr w:type="spellStart"/>
      <w:r>
        <w:rPr>
          <w:sz w:val="24"/>
          <w:szCs w:val="24"/>
        </w:rPr>
        <w:t>Hymes</w:t>
      </w:r>
      <w:proofErr w:type="spellEnd"/>
      <w:r>
        <w:rPr>
          <w:sz w:val="24"/>
          <w:szCs w:val="24"/>
        </w:rPr>
        <w:t xml:space="preserve"> during </w:t>
      </w:r>
      <w:r w:rsidR="00252595">
        <w:rPr>
          <w:sz w:val="24"/>
          <w:szCs w:val="24"/>
        </w:rPr>
        <w:t>S</w:t>
      </w:r>
      <w:r>
        <w:rPr>
          <w:sz w:val="24"/>
          <w:szCs w:val="24"/>
        </w:rPr>
        <w:t xml:space="preserve">pring </w:t>
      </w:r>
      <w:r w:rsidR="00252595">
        <w:rPr>
          <w:sz w:val="24"/>
          <w:szCs w:val="24"/>
        </w:rPr>
        <w:t>S</w:t>
      </w:r>
      <w:r>
        <w:rPr>
          <w:sz w:val="24"/>
          <w:szCs w:val="24"/>
        </w:rPr>
        <w:t>emester</w:t>
      </w:r>
      <w:r w:rsidR="00FD7033">
        <w:rPr>
          <w:sz w:val="24"/>
          <w:szCs w:val="24"/>
        </w:rPr>
        <w:t>.</w:t>
      </w:r>
    </w:p>
    <w:p w14:paraId="667E604A" w14:textId="2C6A601C" w:rsidR="008E3675" w:rsidRDefault="008E3675">
      <w:pPr>
        <w:widowControl w:val="0"/>
        <w:ind w:left="2160"/>
        <w:rPr>
          <w:sz w:val="24"/>
          <w:szCs w:val="24"/>
        </w:rPr>
      </w:pPr>
    </w:p>
    <w:p w14:paraId="07F5EE30" w14:textId="77777777" w:rsidR="00515A50" w:rsidRDefault="00515A50">
      <w:pPr>
        <w:widowControl w:val="0"/>
        <w:ind w:left="2160"/>
        <w:rPr>
          <w:sz w:val="24"/>
          <w:szCs w:val="24"/>
        </w:rPr>
      </w:pPr>
    </w:p>
    <w:p w14:paraId="00000082" w14:textId="77777777" w:rsidR="00765045" w:rsidRDefault="00765045">
      <w:pPr>
        <w:widowControl w:val="0"/>
        <w:rPr>
          <w:sz w:val="24"/>
          <w:szCs w:val="24"/>
        </w:rPr>
      </w:pPr>
    </w:p>
    <w:p w14:paraId="00000083" w14:textId="77777777" w:rsidR="00765045" w:rsidRDefault="00EC045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TEACHING AREAS AND DRAFT SYLLABI</w:t>
      </w:r>
    </w:p>
    <w:p w14:paraId="00000084" w14:textId="77777777" w:rsidR="00765045" w:rsidRDefault="00765045">
      <w:pPr>
        <w:widowControl w:val="0"/>
        <w:rPr>
          <w:sz w:val="24"/>
          <w:szCs w:val="24"/>
        </w:rPr>
      </w:pPr>
    </w:p>
    <w:p w14:paraId="38DF45F9" w14:textId="1831B33D" w:rsidR="00654457" w:rsidRDefault="00EC045C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Chinese Revolution, Asian Revolution, World Revolution: Revolution and Radicalism in the Long Twentieth Century </w:t>
      </w:r>
    </w:p>
    <w:p w14:paraId="45B5E887" w14:textId="0BABFD26" w:rsidR="00E27F30" w:rsidRDefault="00E27F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Proletarian Asia: Working-Class Culture From 1930s to Present</w:t>
      </w:r>
    </w:p>
    <w:p w14:paraId="601B58B2" w14:textId="23104B6D" w:rsidR="00E27F30" w:rsidRDefault="00E27F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Modern Chinese Literature from Late Qing to Republic</w:t>
      </w:r>
    </w:p>
    <w:p w14:paraId="432A4E84" w14:textId="6566251E" w:rsidR="00E27F30" w:rsidRDefault="00E27F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Classical Chinese Cinema, 1930s-40s</w:t>
      </w:r>
    </w:p>
    <w:p w14:paraId="1AAADE58" w14:textId="5AB0DDAF" w:rsidR="00E27F30" w:rsidRDefault="00E27F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Modern Chinese Intellectual History</w:t>
      </w:r>
    </w:p>
    <w:p w14:paraId="33191286" w14:textId="2AC1BC6B" w:rsidR="00E27F30" w:rsidRDefault="00E27F30">
      <w:pPr>
        <w:widowControl w:val="0"/>
        <w:rPr>
          <w:sz w:val="24"/>
          <w:szCs w:val="24"/>
        </w:rPr>
      </w:pPr>
      <w:r>
        <w:rPr>
          <w:sz w:val="24"/>
          <w:szCs w:val="24"/>
        </w:rPr>
        <w:t>Radical Cultural Theory</w:t>
      </w:r>
    </w:p>
    <w:p w14:paraId="6DC6D515" w14:textId="77777777" w:rsidR="00D500A0" w:rsidRDefault="00D500A0">
      <w:pPr>
        <w:widowControl w:val="0"/>
        <w:rPr>
          <w:sz w:val="24"/>
          <w:szCs w:val="24"/>
        </w:rPr>
      </w:pPr>
    </w:p>
    <w:p w14:paraId="0000008C" w14:textId="06AD13DA" w:rsidR="00765045" w:rsidRPr="00654457" w:rsidRDefault="00EC045C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LANGUAGES</w:t>
      </w:r>
    </w:p>
    <w:p w14:paraId="0000008D" w14:textId="77777777" w:rsidR="00765045" w:rsidRDefault="00765045">
      <w:pPr>
        <w:widowControl w:val="0"/>
        <w:rPr>
          <w:sz w:val="24"/>
          <w:szCs w:val="24"/>
        </w:rPr>
      </w:pPr>
    </w:p>
    <w:p w14:paraId="0000008E" w14:textId="77777777" w:rsidR="00765045" w:rsidRDefault="00EC045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Chinese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Reading – fluent</w:t>
      </w:r>
    </w:p>
    <w:p w14:paraId="0000008F" w14:textId="77777777" w:rsidR="00765045" w:rsidRDefault="00EC045C">
      <w:pPr>
        <w:widowControl w:val="0"/>
        <w:ind w:left="1440" w:firstLine="720"/>
        <w:rPr>
          <w:b/>
          <w:sz w:val="24"/>
          <w:szCs w:val="24"/>
        </w:rPr>
      </w:pPr>
      <w:r>
        <w:rPr>
          <w:sz w:val="24"/>
          <w:szCs w:val="24"/>
        </w:rPr>
        <w:t>Speaking – fluent</w:t>
      </w:r>
    </w:p>
    <w:p w14:paraId="1C5C344A" w14:textId="1FDA83D1" w:rsidR="00252595" w:rsidRDefault="00EC045C" w:rsidP="00252595">
      <w:pPr>
        <w:widowControl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Writing – fluent</w:t>
      </w:r>
    </w:p>
    <w:p w14:paraId="1CFFA372" w14:textId="77777777" w:rsidR="00856BDD" w:rsidRDefault="00856BDD" w:rsidP="00252595">
      <w:pPr>
        <w:widowControl w:val="0"/>
        <w:ind w:left="1440" w:firstLine="720"/>
        <w:rPr>
          <w:sz w:val="24"/>
          <w:szCs w:val="24"/>
        </w:rPr>
      </w:pPr>
    </w:p>
    <w:p w14:paraId="00000092" w14:textId="1E09D09F" w:rsidR="00765045" w:rsidRDefault="00EC045C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Japanese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Reading – advanced</w:t>
      </w:r>
    </w:p>
    <w:p w14:paraId="00000093" w14:textId="77777777" w:rsidR="00765045" w:rsidRDefault="00EC045C">
      <w:pPr>
        <w:widowControl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Speaking – intermediate</w:t>
      </w:r>
    </w:p>
    <w:p w14:paraId="00000094" w14:textId="77777777" w:rsidR="00765045" w:rsidRDefault="00EC045C">
      <w:pPr>
        <w:widowControl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Writing – intermediate</w:t>
      </w:r>
    </w:p>
    <w:p w14:paraId="00000095" w14:textId="77777777" w:rsidR="00765045" w:rsidRDefault="00765045">
      <w:pPr>
        <w:widowControl w:val="0"/>
        <w:rPr>
          <w:sz w:val="24"/>
          <w:szCs w:val="24"/>
        </w:rPr>
      </w:pPr>
    </w:p>
    <w:p w14:paraId="00000096" w14:textId="77777777" w:rsidR="00765045" w:rsidRDefault="00EC045C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Vietnamese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Reading – advanced</w:t>
      </w:r>
    </w:p>
    <w:p w14:paraId="00000097" w14:textId="77777777" w:rsidR="00765045" w:rsidRDefault="00EC045C">
      <w:pPr>
        <w:widowControl w:val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Speaking – intermediate </w:t>
      </w:r>
      <w:r>
        <w:rPr>
          <w:sz w:val="24"/>
          <w:szCs w:val="24"/>
        </w:rPr>
        <w:br/>
        <w:t>Writing – intermediate</w:t>
      </w:r>
    </w:p>
    <w:p w14:paraId="00000098" w14:textId="77777777" w:rsidR="00765045" w:rsidRDefault="00765045">
      <w:pPr>
        <w:widowControl w:val="0"/>
        <w:rPr>
          <w:sz w:val="24"/>
          <w:szCs w:val="24"/>
        </w:rPr>
      </w:pPr>
    </w:p>
    <w:p w14:paraId="00000099" w14:textId="77777777" w:rsidR="00765045" w:rsidRDefault="00EC045C">
      <w:pPr>
        <w:widowControl w:val="0"/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t xml:space="preserve">German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Reading – advanced</w:t>
      </w:r>
      <w:r>
        <w:rPr>
          <w:sz w:val="24"/>
          <w:szCs w:val="24"/>
        </w:rPr>
        <w:br/>
        <w:t>Speaking – advanced</w:t>
      </w:r>
    </w:p>
    <w:p w14:paraId="0000009A" w14:textId="77777777" w:rsidR="00765045" w:rsidRDefault="00EC045C">
      <w:pPr>
        <w:widowControl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Writing – intermediate</w:t>
      </w:r>
    </w:p>
    <w:p w14:paraId="0000009B" w14:textId="77777777" w:rsidR="00765045" w:rsidRDefault="00765045">
      <w:pPr>
        <w:widowControl w:val="0"/>
        <w:rPr>
          <w:sz w:val="24"/>
          <w:szCs w:val="24"/>
        </w:rPr>
      </w:pPr>
    </w:p>
    <w:p w14:paraId="0000009C" w14:textId="77777777" w:rsidR="00765045" w:rsidRDefault="00EC045C">
      <w:pPr>
        <w:widowControl w:val="0"/>
        <w:rPr>
          <w:b/>
          <w:sz w:val="24"/>
          <w:szCs w:val="24"/>
        </w:rPr>
      </w:pPr>
      <w:r>
        <w:rPr>
          <w:sz w:val="24"/>
          <w:szCs w:val="24"/>
        </w:rPr>
        <w:t>Russian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Reading – elementary</w:t>
      </w:r>
    </w:p>
    <w:p w14:paraId="0000009D" w14:textId="77777777" w:rsidR="00765045" w:rsidRDefault="00EC045C">
      <w:pPr>
        <w:widowControl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Speaking – elementary</w:t>
      </w:r>
    </w:p>
    <w:p w14:paraId="000000A3" w14:textId="78DDE77B" w:rsidR="00765045" w:rsidRDefault="00EC045C" w:rsidP="00252595">
      <w:pPr>
        <w:widowControl w:val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Writing – elementary</w:t>
      </w:r>
    </w:p>
    <w:p w14:paraId="74064487" w14:textId="77777777" w:rsidR="00252595" w:rsidRPr="00252595" w:rsidRDefault="00252595" w:rsidP="00252595">
      <w:pPr>
        <w:widowControl w:val="0"/>
        <w:ind w:left="1440" w:firstLine="720"/>
        <w:rPr>
          <w:sz w:val="24"/>
          <w:szCs w:val="24"/>
        </w:rPr>
      </w:pPr>
    </w:p>
    <w:p w14:paraId="3BB5BF56" w14:textId="77777777" w:rsidR="00BA7917" w:rsidRDefault="00BA7917">
      <w:pPr>
        <w:widowControl w:val="0"/>
        <w:rPr>
          <w:b/>
          <w:sz w:val="24"/>
          <w:szCs w:val="24"/>
        </w:rPr>
      </w:pPr>
    </w:p>
    <w:p w14:paraId="000000A5" w14:textId="6D5046B7" w:rsidR="00765045" w:rsidRDefault="00EC045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MEMBERSHIPS</w:t>
      </w:r>
    </w:p>
    <w:p w14:paraId="000000A6" w14:textId="77777777" w:rsidR="00765045" w:rsidRDefault="00765045">
      <w:pPr>
        <w:widowControl w:val="0"/>
        <w:rPr>
          <w:sz w:val="24"/>
          <w:szCs w:val="24"/>
        </w:rPr>
      </w:pPr>
    </w:p>
    <w:p w14:paraId="000000A7" w14:textId="6B6334BF" w:rsidR="00765045" w:rsidRDefault="00EC045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2019</w:t>
      </w:r>
      <w:r w:rsidR="00252595">
        <w:rPr>
          <w:sz w:val="24"/>
          <w:szCs w:val="24"/>
        </w:rPr>
        <w:t>-2</w:t>
      </w:r>
      <w:r w:rsidR="009B00CD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Association for Asian Studies (AAS)</w:t>
      </w:r>
    </w:p>
    <w:p w14:paraId="57EB7859" w14:textId="7F74DCFF" w:rsidR="007C7275" w:rsidRDefault="007C7275">
      <w:pPr>
        <w:widowControl w:val="0"/>
        <w:rPr>
          <w:sz w:val="24"/>
          <w:szCs w:val="24"/>
        </w:rPr>
      </w:pPr>
    </w:p>
    <w:p w14:paraId="414F2DB4" w14:textId="675091E8" w:rsidR="007C7275" w:rsidRDefault="007C727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2021-22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Modern Languages Association (MLA)</w:t>
      </w:r>
    </w:p>
    <w:p w14:paraId="59148869" w14:textId="00BF5D04" w:rsidR="007C7275" w:rsidRDefault="007C7275">
      <w:pPr>
        <w:widowControl w:val="0"/>
        <w:rPr>
          <w:sz w:val="24"/>
          <w:szCs w:val="24"/>
        </w:rPr>
      </w:pPr>
    </w:p>
    <w:p w14:paraId="4860110F" w14:textId="287B458B" w:rsidR="00515A50" w:rsidRDefault="00515A50">
      <w:pPr>
        <w:widowControl w:val="0"/>
        <w:rPr>
          <w:sz w:val="24"/>
          <w:szCs w:val="24"/>
        </w:rPr>
      </w:pPr>
    </w:p>
    <w:p w14:paraId="1C27A350" w14:textId="37B10848" w:rsidR="00515A50" w:rsidRDefault="00515A50">
      <w:pPr>
        <w:widowControl w:val="0"/>
        <w:rPr>
          <w:sz w:val="24"/>
          <w:szCs w:val="24"/>
        </w:rPr>
      </w:pPr>
    </w:p>
    <w:p w14:paraId="1D97924B" w14:textId="5AD3FC72" w:rsidR="00515A50" w:rsidRDefault="00515A50">
      <w:pPr>
        <w:widowControl w:val="0"/>
        <w:rPr>
          <w:sz w:val="24"/>
          <w:szCs w:val="24"/>
        </w:rPr>
      </w:pPr>
    </w:p>
    <w:p w14:paraId="118879E8" w14:textId="3BB9809D" w:rsidR="00515A50" w:rsidRDefault="00515A50">
      <w:pPr>
        <w:widowControl w:val="0"/>
        <w:rPr>
          <w:sz w:val="24"/>
          <w:szCs w:val="24"/>
        </w:rPr>
      </w:pPr>
    </w:p>
    <w:p w14:paraId="5687DDE0" w14:textId="3557C839" w:rsidR="00515A50" w:rsidRDefault="00515A50">
      <w:pPr>
        <w:widowControl w:val="0"/>
        <w:rPr>
          <w:sz w:val="24"/>
          <w:szCs w:val="24"/>
        </w:rPr>
      </w:pPr>
    </w:p>
    <w:p w14:paraId="03A8F120" w14:textId="033717DE" w:rsidR="00515A50" w:rsidRDefault="00515A50">
      <w:pPr>
        <w:widowControl w:val="0"/>
        <w:rPr>
          <w:sz w:val="24"/>
          <w:szCs w:val="24"/>
        </w:rPr>
      </w:pPr>
    </w:p>
    <w:p w14:paraId="739B5ECF" w14:textId="2A913020" w:rsidR="00515A50" w:rsidRDefault="00515A50">
      <w:pPr>
        <w:widowControl w:val="0"/>
        <w:rPr>
          <w:sz w:val="24"/>
          <w:szCs w:val="24"/>
        </w:rPr>
      </w:pPr>
    </w:p>
    <w:p w14:paraId="1EF00F06" w14:textId="7A7D1305" w:rsidR="00515A50" w:rsidRDefault="00515A50">
      <w:pPr>
        <w:widowControl w:val="0"/>
        <w:rPr>
          <w:sz w:val="24"/>
          <w:szCs w:val="24"/>
        </w:rPr>
      </w:pPr>
    </w:p>
    <w:p w14:paraId="2B4FAFB6" w14:textId="2B14AD90" w:rsidR="00515A50" w:rsidRDefault="00515A50">
      <w:pPr>
        <w:widowControl w:val="0"/>
        <w:rPr>
          <w:sz w:val="24"/>
          <w:szCs w:val="24"/>
        </w:rPr>
      </w:pPr>
    </w:p>
    <w:p w14:paraId="53533BFD" w14:textId="3B31281C" w:rsidR="00515A50" w:rsidRDefault="00515A50">
      <w:pPr>
        <w:widowControl w:val="0"/>
        <w:rPr>
          <w:sz w:val="24"/>
          <w:szCs w:val="24"/>
        </w:rPr>
      </w:pPr>
    </w:p>
    <w:p w14:paraId="67DC93C9" w14:textId="77777777" w:rsidR="00515A50" w:rsidRDefault="00515A50">
      <w:pPr>
        <w:widowControl w:val="0"/>
        <w:rPr>
          <w:b/>
          <w:sz w:val="24"/>
          <w:szCs w:val="24"/>
        </w:rPr>
      </w:pPr>
    </w:p>
    <w:p w14:paraId="000000A9" w14:textId="18FA657F" w:rsidR="00765045" w:rsidRDefault="00EC045C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14:paraId="000000AA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brili" w:eastAsia="Cabrili" w:hAnsi="Cabrili" w:cs="Cabrili"/>
          <w:color w:val="000000"/>
        </w:rPr>
      </w:pPr>
    </w:p>
    <w:p w14:paraId="000000AB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Lydia Liu, </w:t>
      </w:r>
      <w:proofErr w:type="spellStart"/>
      <w:r>
        <w:rPr>
          <w:color w:val="000000"/>
          <w:sz w:val="24"/>
          <w:szCs w:val="24"/>
        </w:rPr>
        <w:t>Wun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Tsun</w:t>
      </w:r>
      <w:proofErr w:type="spellEnd"/>
      <w:r>
        <w:rPr>
          <w:color w:val="000000"/>
          <w:sz w:val="24"/>
          <w:szCs w:val="24"/>
        </w:rPr>
        <w:t xml:space="preserve"> Tam Professor in the Humanities</w:t>
      </w:r>
    </w:p>
    <w:p w14:paraId="000000AC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ll2410@columbia.edu; phone: (212) 854-5027</w:t>
      </w:r>
    </w:p>
    <w:p w14:paraId="000000AD" w14:textId="055EEA98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406 Kent Hall, 1140 Amsterdam Avenue, New York, NY 10027</w:t>
      </w:r>
    </w:p>
    <w:p w14:paraId="255A81DE" w14:textId="1C34E16A" w:rsidR="00D767CA" w:rsidRDefault="00D767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AF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Rebecca Karl, Professor of History</w:t>
      </w:r>
    </w:p>
    <w:p w14:paraId="000000B0" w14:textId="77777777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rebecca.karl@nyu.edu; phone: (212) 998-8600</w:t>
      </w:r>
    </w:p>
    <w:p w14:paraId="000000B1" w14:textId="1DDA2012" w:rsidR="00765045" w:rsidRDefault="00EC04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of History, Floor 4E, King Juan Carlos I of Spain </w:t>
      </w:r>
      <w:proofErr w:type="spellStart"/>
      <w:r>
        <w:rPr>
          <w:color w:val="000000"/>
          <w:sz w:val="24"/>
          <w:szCs w:val="24"/>
        </w:rPr>
        <w:t>Center</w:t>
      </w:r>
      <w:proofErr w:type="spellEnd"/>
      <w:r>
        <w:rPr>
          <w:color w:val="000000"/>
          <w:sz w:val="24"/>
          <w:szCs w:val="24"/>
        </w:rPr>
        <w:t>, 53 Washington Square South, New York, NY 10012</w:t>
      </w:r>
    </w:p>
    <w:p w14:paraId="540D074A" w14:textId="12DD76EE" w:rsidR="00733290" w:rsidRDefault="007332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284228" w14:textId="63287F84" w:rsidR="00733290" w:rsidRDefault="007332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Qian Ying, Assistant Professor of Chinese Cinema</w:t>
      </w:r>
    </w:p>
    <w:p w14:paraId="23B0D8F3" w14:textId="0B166E25" w:rsidR="00733290" w:rsidRDefault="007332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</w:t>
      </w:r>
      <w:r w:rsidRPr="00733290">
        <w:rPr>
          <w:color w:val="000000"/>
          <w:sz w:val="24"/>
          <w:szCs w:val="24"/>
        </w:rPr>
        <w:t>q2189@columbia.edu</w:t>
      </w:r>
      <w:r>
        <w:rPr>
          <w:color w:val="000000"/>
          <w:sz w:val="24"/>
          <w:szCs w:val="24"/>
        </w:rPr>
        <w:t>; phone: (212) 854-2582</w:t>
      </w:r>
    </w:p>
    <w:p w14:paraId="768C385C" w14:textId="611B1D1E" w:rsidR="00733290" w:rsidRDefault="007332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930 International Affairs Building, 420 W 118</w:t>
      </w:r>
      <w:r w:rsidRPr="00733290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St, New York, NY 10027</w:t>
      </w:r>
    </w:p>
    <w:p w14:paraId="433A6A59" w14:textId="77777777" w:rsidR="00733290" w:rsidRDefault="007332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2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6" w14:textId="77777777" w:rsidR="00765045" w:rsidRDefault="007650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765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1E55" w14:textId="77777777" w:rsidR="00C44FF1" w:rsidRDefault="00C44FF1">
      <w:r>
        <w:separator/>
      </w:r>
    </w:p>
  </w:endnote>
  <w:endnote w:type="continuationSeparator" w:id="0">
    <w:p w14:paraId="3348AEB5" w14:textId="77777777" w:rsidR="00C44FF1" w:rsidRDefault="00C4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brili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A" w14:textId="77777777" w:rsidR="00765045" w:rsidRDefault="007650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C" w14:textId="77777777" w:rsidR="00765045" w:rsidRDefault="007650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B" w14:textId="77777777" w:rsidR="00765045" w:rsidRDefault="007650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AF24" w14:textId="77777777" w:rsidR="00C44FF1" w:rsidRDefault="00C44FF1">
      <w:r>
        <w:separator/>
      </w:r>
    </w:p>
  </w:footnote>
  <w:footnote w:type="continuationSeparator" w:id="0">
    <w:p w14:paraId="1984FF5B" w14:textId="77777777" w:rsidR="00C44FF1" w:rsidRDefault="00C44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8" w14:textId="77777777" w:rsidR="00765045" w:rsidRDefault="007650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7" w14:textId="77777777" w:rsidR="00765045" w:rsidRDefault="007650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9" w14:textId="77777777" w:rsidR="00765045" w:rsidRDefault="007650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45"/>
    <w:rsid w:val="00095159"/>
    <w:rsid w:val="000D7770"/>
    <w:rsid w:val="00135413"/>
    <w:rsid w:val="00153358"/>
    <w:rsid w:val="00170F95"/>
    <w:rsid w:val="00197083"/>
    <w:rsid w:val="001D5E5C"/>
    <w:rsid w:val="002370C9"/>
    <w:rsid w:val="00252595"/>
    <w:rsid w:val="00295B82"/>
    <w:rsid w:val="002E3F15"/>
    <w:rsid w:val="0035457D"/>
    <w:rsid w:val="003E5C7E"/>
    <w:rsid w:val="004138DE"/>
    <w:rsid w:val="00487DEA"/>
    <w:rsid w:val="004B4BC1"/>
    <w:rsid w:val="004D3065"/>
    <w:rsid w:val="004E16E9"/>
    <w:rsid w:val="00515A50"/>
    <w:rsid w:val="005415A7"/>
    <w:rsid w:val="005878EA"/>
    <w:rsid w:val="005E58E6"/>
    <w:rsid w:val="00654457"/>
    <w:rsid w:val="00682C30"/>
    <w:rsid w:val="006E63ED"/>
    <w:rsid w:val="00733290"/>
    <w:rsid w:val="00765045"/>
    <w:rsid w:val="007C7275"/>
    <w:rsid w:val="007D21FF"/>
    <w:rsid w:val="007D37AF"/>
    <w:rsid w:val="008278F0"/>
    <w:rsid w:val="008349D4"/>
    <w:rsid w:val="00845B57"/>
    <w:rsid w:val="00855A44"/>
    <w:rsid w:val="00856BDD"/>
    <w:rsid w:val="008730EC"/>
    <w:rsid w:val="0088796C"/>
    <w:rsid w:val="008A1E20"/>
    <w:rsid w:val="008B4143"/>
    <w:rsid w:val="008E17FF"/>
    <w:rsid w:val="008E3675"/>
    <w:rsid w:val="00902EDE"/>
    <w:rsid w:val="00916823"/>
    <w:rsid w:val="00935C9E"/>
    <w:rsid w:val="009A73C7"/>
    <w:rsid w:val="009B00CD"/>
    <w:rsid w:val="009E189B"/>
    <w:rsid w:val="00A40955"/>
    <w:rsid w:val="00A54491"/>
    <w:rsid w:val="00B13EDF"/>
    <w:rsid w:val="00B24C23"/>
    <w:rsid w:val="00B3243C"/>
    <w:rsid w:val="00B54438"/>
    <w:rsid w:val="00BA50ED"/>
    <w:rsid w:val="00BA7917"/>
    <w:rsid w:val="00BF69EC"/>
    <w:rsid w:val="00C44FF1"/>
    <w:rsid w:val="00CB37A5"/>
    <w:rsid w:val="00CD0567"/>
    <w:rsid w:val="00D14F36"/>
    <w:rsid w:val="00D300BE"/>
    <w:rsid w:val="00D500A0"/>
    <w:rsid w:val="00D51E39"/>
    <w:rsid w:val="00D55774"/>
    <w:rsid w:val="00D767CA"/>
    <w:rsid w:val="00D972D8"/>
    <w:rsid w:val="00DC0791"/>
    <w:rsid w:val="00DE31E0"/>
    <w:rsid w:val="00DE3DF0"/>
    <w:rsid w:val="00E27F30"/>
    <w:rsid w:val="00E52306"/>
    <w:rsid w:val="00E649FE"/>
    <w:rsid w:val="00E65088"/>
    <w:rsid w:val="00E762DC"/>
    <w:rsid w:val="00EC045C"/>
    <w:rsid w:val="00ED2407"/>
    <w:rsid w:val="00EF5FB3"/>
    <w:rsid w:val="00F26470"/>
    <w:rsid w:val="00F433F3"/>
    <w:rsid w:val="00FD7033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419E6A"/>
  <w15:docId w15:val="{E270BE7C-83E0-304E-A55B-AB081F6C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Absatz-Standardschriftart0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 2" w:hAnsi="Wingdings 2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imes New Roman" w:hAnsi="Times New Roman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hAnsi="Times New Roman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uiPriority w:val="20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pPr>
      <w:suppressLineNumbers/>
    </w:pPr>
    <w:rPr>
      <w:rFonts w:cs="Tahoma"/>
    </w:rPr>
  </w:style>
  <w:style w:type="paragraph" w:customStyle="1" w:styleId="FreeForm">
    <w:name w:val="Free Form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color w:val="000000"/>
      <w:kern w:val="1"/>
      <w:position w:val="-1"/>
      <w:lang w:bidi="hi-IN"/>
    </w:rPr>
  </w:style>
  <w:style w:type="paragraph" w:customStyle="1" w:styleId="WW-Default">
    <w:name w:val="WW-Default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color w:val="000000"/>
      <w:kern w:val="1"/>
      <w:position w:val="-1"/>
      <w:sz w:val="24"/>
      <w:lang w:bidi="hi-IN"/>
    </w:rPr>
  </w:style>
  <w:style w:type="paragraph" w:customStyle="1" w:styleId="Body">
    <w:name w:val="Body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/>
      <w:color w:val="000000"/>
      <w:kern w:val="1"/>
      <w:position w:val="-1"/>
      <w:sz w:val="24"/>
      <w:lang w:bidi="hi-IN"/>
    </w:r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Default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Default"/>
    <w:pPr>
      <w:suppressLineNumbers/>
      <w:tabs>
        <w:tab w:val="center" w:pos="4819"/>
        <w:tab w:val="right" w:pos="9638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A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A6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A6E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A6E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E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9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972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290"/>
    <w:pPr>
      <w:spacing w:before="100" w:beforeAutospacing="1" w:after="100" w:afterAutospacing="1"/>
    </w:pPr>
    <w:rPr>
      <w:rFonts w:eastAsia="Times New Roman"/>
      <w:sz w:val="24"/>
      <w:szCs w:val="24"/>
      <w:lang w:val="en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LOHvNZPB0UaZgq6p2EzOO3AUQ==">AMUW2mXmbqODh+bhsK7LyGxGTVgU+D6Zg3abGxrv9wKeRY8s0CQ5nrrKtgmpuOtyelWQUgTTNzMcjwJCcKWHWUbA+tBkA33n3C5pW7QnKYlpX80V+Mvjs1oFpVV5tFIZkATFSZwuGDEd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TONG Yuen Hung Cathy</cp:lastModifiedBy>
  <cp:revision>2</cp:revision>
  <cp:lastPrinted>2022-02-27T00:10:00Z</cp:lastPrinted>
  <dcterms:created xsi:type="dcterms:W3CDTF">2022-11-16T02:54:00Z</dcterms:created>
  <dcterms:modified xsi:type="dcterms:W3CDTF">2022-11-16T02:54:00Z</dcterms:modified>
</cp:coreProperties>
</file>