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FA9D" w14:textId="126B0787" w:rsidR="004D7D27" w:rsidRDefault="00BA318E">
      <w:pPr>
        <w:pStyle w:val="a4"/>
      </w:pPr>
      <w:r>
        <w:t>‍</w:t>
      </w:r>
      <w:proofErr w:type="spellStart"/>
      <w:sdt>
        <w:sdtPr>
          <w:alias w:val="Your Name"/>
          <w:tag w:val=""/>
          <w:id w:val="1246310863"/>
          <w:placeholder>
            <w:docPart w:val="8E7B3F8556EA424682F5761E93A935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14FBF">
            <w:t>kimburley</w:t>
          </w:r>
          <w:proofErr w:type="spellEnd"/>
          <w:r w:rsidR="00B14FBF">
            <w:t xml:space="preserve"> choi</w:t>
          </w:r>
        </w:sdtContent>
      </w:sdt>
    </w:p>
    <w:p w14:paraId="2DCB3C3E" w14:textId="5AF39234" w:rsidR="004D7D27" w:rsidRDefault="003D4AD5">
      <w:r>
        <w:t xml:space="preserve">Associate professor | </w:t>
      </w:r>
      <w:sdt>
        <w:sdtPr>
          <w:alias w:val="Address"/>
          <w:tag w:val=""/>
          <w:id w:val="-593780209"/>
          <w:placeholder>
            <w:docPart w:val="43ADB8530A1D4DA7B26A72105829D8F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32F33">
            <w:t xml:space="preserve">Dept. of Cultural </w:t>
          </w:r>
          <w:r w:rsidR="00BC3C81">
            <w:t>Studies</w:t>
          </w:r>
          <w:r>
            <w:t xml:space="preserve"> |</w:t>
          </w:r>
          <w:r w:rsidR="006D1BF2">
            <w:t xml:space="preserve"> </w:t>
          </w:r>
          <w:proofErr w:type="spellStart"/>
          <w:r w:rsidR="00132F33">
            <w:t>Lingnan</w:t>
          </w:r>
          <w:proofErr w:type="spellEnd"/>
          <w:r w:rsidR="006D1BF2">
            <w:t xml:space="preserve"> University</w:t>
          </w:r>
        </w:sdtContent>
      </w:sdt>
      <w:r w:rsidR="00BA318E">
        <w:t> | </w:t>
      </w:r>
      <w:sdt>
        <w:sdtPr>
          <w:alias w:val="Email"/>
          <w:tag w:val=""/>
          <w:id w:val="-391963670"/>
          <w:placeholder>
            <w:docPart w:val="221F876186D24189B5D195710C4A300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32F33">
            <w:t>kimchoi@ln.edu.hk</w:t>
          </w:r>
        </w:sdtContent>
      </w:sdt>
    </w:p>
    <w:p w14:paraId="17E494A7" w14:textId="77777777" w:rsidR="00132F33" w:rsidRDefault="00132F33" w:rsidP="00132F33">
      <w:pPr>
        <w:pStyle w:val="SectionHeading"/>
      </w:pPr>
      <w:r>
        <w:t>Education</w:t>
      </w:r>
    </w:p>
    <w:p w14:paraId="372799CB" w14:textId="4CA937FC" w:rsidR="00132F33" w:rsidRDefault="00132F33" w:rsidP="00132F33">
      <w:pPr>
        <w:pStyle w:val="a"/>
      </w:pPr>
      <w:r>
        <w:t xml:space="preserve">Doctor of Philosophy, 2007, </w:t>
      </w:r>
      <w:proofErr w:type="spellStart"/>
      <w:r>
        <w:t>Lingnan</w:t>
      </w:r>
      <w:proofErr w:type="spellEnd"/>
      <w:r>
        <w:t xml:space="preserve"> University  </w:t>
      </w:r>
    </w:p>
    <w:p w14:paraId="0543D365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>Remade in Hong Kong: How Hong Kong People Use Hong Kong Disneyland</w:t>
      </w:r>
    </w:p>
    <w:p w14:paraId="16118A95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 xml:space="preserve">Supervisors: Professor Meaghan Morris (University of Sydney), Professor Markus </w:t>
      </w:r>
      <w:proofErr w:type="spellStart"/>
      <w:r>
        <w:t>Reisenleitner</w:t>
      </w:r>
      <w:proofErr w:type="spellEnd"/>
      <w:r>
        <w:t xml:space="preserve"> (York University)</w:t>
      </w:r>
    </w:p>
    <w:p w14:paraId="39FE3525" w14:textId="4A7C198A" w:rsidR="00132F33" w:rsidRDefault="00132F33" w:rsidP="00132F33">
      <w:pPr>
        <w:pStyle w:val="a"/>
      </w:pPr>
      <w:r>
        <w:t>Master of Social Sciences, 1998, The University of Hong Kong</w:t>
      </w:r>
    </w:p>
    <w:p w14:paraId="68499D10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 xml:space="preserve">Reading Audiences: Spectatorship and Stars in Hong Kong Cinema — the case of Chow Yun Fat </w:t>
      </w:r>
    </w:p>
    <w:p w14:paraId="6B1B59BC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 xml:space="preserve">Supervisor: Dr. Ng Chung Hung (University of Hong Kong) </w:t>
      </w:r>
    </w:p>
    <w:p w14:paraId="134E62DB" w14:textId="18768AF0" w:rsidR="00132F33" w:rsidRDefault="00132F33" w:rsidP="00132F33">
      <w:pPr>
        <w:pStyle w:val="a"/>
      </w:pPr>
      <w:r>
        <w:t xml:space="preserve">Bachelor of Arts, 1993, The University of Hong Kong  </w:t>
      </w:r>
    </w:p>
    <w:p w14:paraId="41333237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>Major: Comparative Literature</w:t>
      </w:r>
    </w:p>
    <w:p w14:paraId="641A4CD5" w14:textId="77777777" w:rsidR="00132F33" w:rsidRDefault="00132F33" w:rsidP="00132F33">
      <w:pPr>
        <w:pStyle w:val="a"/>
        <w:tabs>
          <w:tab w:val="clear" w:pos="144"/>
          <w:tab w:val="num" w:pos="288"/>
        </w:tabs>
        <w:ind w:left="288"/>
      </w:pPr>
      <w:r>
        <w:t>Minor: Sociology</w:t>
      </w:r>
    </w:p>
    <w:p w14:paraId="68D2DCE1" w14:textId="0E391155" w:rsidR="004D7D27" w:rsidRDefault="00B45DE6" w:rsidP="00434AEA">
      <w:pPr>
        <w:pStyle w:val="SectionHeading"/>
        <w:spacing w:before="720"/>
      </w:pPr>
      <w:r>
        <w:t>Research Interests</w:t>
      </w:r>
    </w:p>
    <w:p w14:paraId="5FE2CFF6" w14:textId="77777777" w:rsidR="0048132C" w:rsidRDefault="0048132C" w:rsidP="0048132C">
      <w:pPr>
        <w:pStyle w:val="a"/>
      </w:pPr>
      <w:r>
        <w:t>Representations and urban (consumer) cultures</w:t>
      </w:r>
    </w:p>
    <w:p w14:paraId="1B510C73" w14:textId="5C0DEDA7" w:rsidR="0048132C" w:rsidRDefault="0048132C" w:rsidP="0048132C">
      <w:pPr>
        <w:pStyle w:val="a"/>
        <w:tabs>
          <w:tab w:val="clear" w:pos="144"/>
          <w:tab w:val="num" w:pos="288"/>
        </w:tabs>
        <w:ind w:left="288"/>
      </w:pPr>
      <w:r>
        <w:t>House ads in urban HK (1961-2011)</w:t>
      </w:r>
    </w:p>
    <w:p w14:paraId="0F5769D4" w14:textId="77777777" w:rsidR="0048132C" w:rsidRDefault="0048132C" w:rsidP="0048132C">
      <w:pPr>
        <w:pStyle w:val="a"/>
        <w:tabs>
          <w:tab w:val="clear" w:pos="144"/>
          <w:tab w:val="num" w:pos="288"/>
        </w:tabs>
        <w:ind w:left="288"/>
      </w:pPr>
      <w:r>
        <w:t xml:space="preserve">Representation of HK in HK public museums after 1997 </w:t>
      </w:r>
    </w:p>
    <w:p w14:paraId="73DE39CA" w14:textId="0B8F2256" w:rsidR="00642639" w:rsidRDefault="00F17676" w:rsidP="00FE7211">
      <w:pPr>
        <w:pStyle w:val="a"/>
      </w:pPr>
      <w:r>
        <w:t>E</w:t>
      </w:r>
      <w:r w:rsidR="007773A8">
        <w:t xml:space="preserve">thnography of </w:t>
      </w:r>
      <w:r w:rsidR="001200B7">
        <w:t xml:space="preserve">material-discursive </w:t>
      </w:r>
      <w:r w:rsidR="00642639">
        <w:t>practices</w:t>
      </w:r>
      <w:r w:rsidR="00A1531E">
        <w:t xml:space="preserve"> in urban life</w:t>
      </w:r>
    </w:p>
    <w:p w14:paraId="2CAE2725" w14:textId="008CDD19" w:rsidR="007773A8" w:rsidRDefault="007773A8" w:rsidP="007773A8">
      <w:pPr>
        <w:pStyle w:val="a"/>
        <w:tabs>
          <w:tab w:val="clear" w:pos="144"/>
          <w:tab w:val="num" w:pos="288"/>
        </w:tabs>
        <w:ind w:left="288"/>
      </w:pPr>
      <w:r>
        <w:t xml:space="preserve">Older women home practices </w:t>
      </w:r>
      <w:r w:rsidR="00D028DD">
        <w:t>and</w:t>
      </w:r>
      <w:r>
        <w:t xml:space="preserve"> subjectivities</w:t>
      </w:r>
    </w:p>
    <w:p w14:paraId="2148C370" w14:textId="370ABCE8" w:rsidR="007773A8" w:rsidRDefault="007773A8" w:rsidP="007773A8">
      <w:pPr>
        <w:pStyle w:val="a"/>
        <w:tabs>
          <w:tab w:val="clear" w:pos="144"/>
          <w:tab w:val="num" w:pos="288"/>
        </w:tabs>
        <w:ind w:left="288"/>
      </w:pPr>
      <w:r>
        <w:t>Parenting</w:t>
      </w:r>
      <w:r w:rsidR="008545D8">
        <w:t>,</w:t>
      </w:r>
      <w:r>
        <w:t xml:space="preserve"> consumer culture</w:t>
      </w:r>
      <w:r w:rsidR="008545D8">
        <w:t>, and home</w:t>
      </w:r>
    </w:p>
    <w:p w14:paraId="31FDEC4C" w14:textId="0784BA0D" w:rsidR="00D028DD" w:rsidRDefault="00D028DD" w:rsidP="007773A8">
      <w:pPr>
        <w:pStyle w:val="a"/>
        <w:tabs>
          <w:tab w:val="clear" w:pos="144"/>
          <w:tab w:val="num" w:pos="288"/>
        </w:tabs>
        <w:ind w:left="288"/>
      </w:pPr>
      <w:r>
        <w:t>Disney, HK Disneyland and HK parents’ consumer culture</w:t>
      </w:r>
    </w:p>
    <w:p w14:paraId="2E225675" w14:textId="244CF8BF" w:rsidR="0048132C" w:rsidRDefault="0048132C" w:rsidP="0048132C">
      <w:pPr>
        <w:pStyle w:val="a"/>
      </w:pPr>
      <w:r>
        <w:t>Digital ethnographic production</w:t>
      </w:r>
    </w:p>
    <w:p w14:paraId="765B9B8B" w14:textId="3EDD960B" w:rsidR="0048132C" w:rsidRDefault="0048132C" w:rsidP="0048132C">
      <w:pPr>
        <w:pStyle w:val="a"/>
        <w:tabs>
          <w:tab w:val="clear" w:pos="144"/>
          <w:tab w:val="num" w:pos="288"/>
        </w:tabs>
        <w:ind w:left="288"/>
      </w:pPr>
      <w:r>
        <w:t xml:space="preserve">HK home culture presented in hypermedia </w:t>
      </w:r>
    </w:p>
    <w:p w14:paraId="336B29EB" w14:textId="71CFF9A0" w:rsidR="0048132C" w:rsidRDefault="0048132C" w:rsidP="0048132C">
      <w:pPr>
        <w:pStyle w:val="a"/>
        <w:tabs>
          <w:tab w:val="clear" w:pos="144"/>
          <w:tab w:val="num" w:pos="288"/>
        </w:tabs>
        <w:ind w:left="288"/>
      </w:pPr>
      <w:r>
        <w:t>Older women life storytelling presented in hypermedia</w:t>
      </w:r>
    </w:p>
    <w:p w14:paraId="3A56CB3A" w14:textId="59C3A7D3" w:rsidR="004D7D27" w:rsidRDefault="00367C1C">
      <w:pPr>
        <w:pStyle w:val="SectionHeading"/>
      </w:pPr>
      <w:r>
        <w:t>Employment History</w:t>
      </w:r>
    </w:p>
    <w:p w14:paraId="13312D2E" w14:textId="0EB57A8C" w:rsidR="008F7077" w:rsidRDefault="008F7077" w:rsidP="008F7077">
      <w:pPr>
        <w:pStyle w:val="Subsection"/>
        <w:spacing w:before="100"/>
        <w:rPr>
          <w:b w:val="0"/>
          <w:caps w:val="0"/>
        </w:rPr>
      </w:pPr>
      <w:r w:rsidRPr="00793C2F">
        <w:rPr>
          <w:b w:val="0"/>
          <w:caps w:val="0"/>
        </w:rPr>
        <w:t>A</w:t>
      </w:r>
      <w:r>
        <w:rPr>
          <w:b w:val="0"/>
          <w:caps w:val="0"/>
        </w:rPr>
        <w:t>ssociate P</w:t>
      </w:r>
      <w:r w:rsidRPr="00793C2F">
        <w:rPr>
          <w:b w:val="0"/>
          <w:caps w:val="0"/>
        </w:rPr>
        <w:t>rofessor </w:t>
      </w:r>
      <w:r>
        <w:rPr>
          <w:b w:val="0"/>
          <w:caps w:val="0"/>
        </w:rPr>
        <w:t xml:space="preserve">(with substantiation) </w:t>
      </w:r>
      <w:r w:rsidRPr="00793C2F">
        <w:rPr>
          <w:b w:val="0"/>
          <w:caps w:val="0"/>
        </w:rPr>
        <w:t>| </w:t>
      </w:r>
      <w:r>
        <w:rPr>
          <w:b w:val="0"/>
          <w:caps w:val="0"/>
        </w:rPr>
        <w:t xml:space="preserve">Department of Cultural Studies, </w:t>
      </w:r>
      <w:proofErr w:type="spellStart"/>
      <w:r>
        <w:rPr>
          <w:b w:val="0"/>
          <w:caps w:val="0"/>
        </w:rPr>
        <w:t>Lingnan</w:t>
      </w:r>
      <w:proofErr w:type="spellEnd"/>
      <w:r>
        <w:rPr>
          <w:b w:val="0"/>
          <w:caps w:val="0"/>
        </w:rPr>
        <w:t xml:space="preserve"> U</w:t>
      </w:r>
      <w:r w:rsidRPr="00793C2F">
        <w:rPr>
          <w:b w:val="0"/>
          <w:caps w:val="0"/>
        </w:rPr>
        <w:t> | </w:t>
      </w:r>
      <w:r>
        <w:rPr>
          <w:b w:val="0"/>
          <w:caps w:val="0"/>
        </w:rPr>
        <w:t xml:space="preserve">July 2022 – </w:t>
      </w:r>
    </w:p>
    <w:p w14:paraId="7C2CD9AF" w14:textId="2143BE26" w:rsidR="004D7D27" w:rsidRDefault="00793C2F" w:rsidP="00D64ED7">
      <w:pPr>
        <w:pStyle w:val="Subsection"/>
        <w:spacing w:before="100"/>
        <w:rPr>
          <w:b w:val="0"/>
          <w:caps w:val="0"/>
        </w:rPr>
      </w:pPr>
      <w:r w:rsidRPr="00793C2F">
        <w:rPr>
          <w:b w:val="0"/>
          <w:caps w:val="0"/>
        </w:rPr>
        <w:t>A</w:t>
      </w:r>
      <w:r>
        <w:rPr>
          <w:b w:val="0"/>
          <w:caps w:val="0"/>
        </w:rPr>
        <w:t>ss</w:t>
      </w:r>
      <w:r w:rsidR="00603335">
        <w:rPr>
          <w:b w:val="0"/>
          <w:caps w:val="0"/>
        </w:rPr>
        <w:t>ociate</w:t>
      </w:r>
      <w:r>
        <w:rPr>
          <w:b w:val="0"/>
          <w:caps w:val="0"/>
        </w:rPr>
        <w:t xml:space="preserve"> P</w:t>
      </w:r>
      <w:r w:rsidR="00B80342" w:rsidRPr="00793C2F">
        <w:rPr>
          <w:b w:val="0"/>
          <w:caps w:val="0"/>
        </w:rPr>
        <w:t>rofessor</w:t>
      </w:r>
      <w:r w:rsidR="00BA318E" w:rsidRPr="00793C2F">
        <w:rPr>
          <w:b w:val="0"/>
          <w:caps w:val="0"/>
        </w:rPr>
        <w:t> </w:t>
      </w:r>
      <w:r w:rsidR="003D5CFD">
        <w:rPr>
          <w:b w:val="0"/>
          <w:caps w:val="0"/>
        </w:rPr>
        <w:t>(</w:t>
      </w:r>
      <w:r w:rsidR="00710F14">
        <w:rPr>
          <w:b w:val="0"/>
          <w:caps w:val="0"/>
        </w:rPr>
        <w:t>with substantiation</w:t>
      </w:r>
      <w:r w:rsidR="003D5CFD">
        <w:rPr>
          <w:b w:val="0"/>
          <w:caps w:val="0"/>
        </w:rPr>
        <w:t xml:space="preserve">) </w:t>
      </w:r>
      <w:r w:rsidR="00BA318E" w:rsidRPr="00793C2F">
        <w:rPr>
          <w:b w:val="0"/>
          <w:caps w:val="0"/>
        </w:rPr>
        <w:t>| </w:t>
      </w:r>
      <w:r>
        <w:rPr>
          <w:b w:val="0"/>
          <w:caps w:val="0"/>
        </w:rPr>
        <w:t>S</w:t>
      </w:r>
      <w:r w:rsidR="00B80342" w:rsidRPr="00793C2F">
        <w:rPr>
          <w:b w:val="0"/>
          <w:caps w:val="0"/>
        </w:rPr>
        <w:t xml:space="preserve">chool of </w:t>
      </w:r>
      <w:r>
        <w:rPr>
          <w:b w:val="0"/>
          <w:caps w:val="0"/>
        </w:rPr>
        <w:t>Creative M</w:t>
      </w:r>
      <w:r w:rsidR="00B80342" w:rsidRPr="00793C2F">
        <w:rPr>
          <w:b w:val="0"/>
          <w:caps w:val="0"/>
        </w:rPr>
        <w:t>edia</w:t>
      </w:r>
      <w:r>
        <w:rPr>
          <w:b w:val="0"/>
          <w:caps w:val="0"/>
        </w:rPr>
        <w:t>, City U</w:t>
      </w:r>
      <w:r w:rsidR="00BA318E" w:rsidRPr="00793C2F">
        <w:rPr>
          <w:b w:val="0"/>
          <w:caps w:val="0"/>
        </w:rPr>
        <w:t> | </w:t>
      </w:r>
      <w:r>
        <w:rPr>
          <w:b w:val="0"/>
          <w:caps w:val="0"/>
        </w:rPr>
        <w:t>J</w:t>
      </w:r>
      <w:r w:rsidR="00603335">
        <w:rPr>
          <w:b w:val="0"/>
          <w:caps w:val="0"/>
        </w:rPr>
        <w:t>uly 2018</w:t>
      </w:r>
      <w:r>
        <w:rPr>
          <w:b w:val="0"/>
          <w:caps w:val="0"/>
        </w:rPr>
        <w:t xml:space="preserve"> </w:t>
      </w:r>
      <w:r w:rsidR="008F7077">
        <w:rPr>
          <w:b w:val="0"/>
          <w:caps w:val="0"/>
        </w:rPr>
        <w:t>– June 2022</w:t>
      </w:r>
    </w:p>
    <w:p w14:paraId="3FA7934A" w14:textId="7D494B11" w:rsidR="00603335" w:rsidRDefault="00603335" w:rsidP="00603335">
      <w:pPr>
        <w:pStyle w:val="Subsection"/>
        <w:spacing w:before="100"/>
        <w:rPr>
          <w:b w:val="0"/>
          <w:caps w:val="0"/>
        </w:rPr>
      </w:pPr>
      <w:r w:rsidRPr="00793C2F">
        <w:rPr>
          <w:b w:val="0"/>
          <w:caps w:val="0"/>
        </w:rPr>
        <w:t>A</w:t>
      </w:r>
      <w:r>
        <w:rPr>
          <w:b w:val="0"/>
          <w:caps w:val="0"/>
        </w:rPr>
        <w:t>ssistant P</w:t>
      </w:r>
      <w:r w:rsidRPr="00793C2F">
        <w:rPr>
          <w:b w:val="0"/>
          <w:caps w:val="0"/>
        </w:rPr>
        <w:t>rofessor | </w:t>
      </w:r>
      <w:r>
        <w:rPr>
          <w:b w:val="0"/>
          <w:caps w:val="0"/>
        </w:rPr>
        <w:t>S</w:t>
      </w:r>
      <w:r w:rsidRPr="00793C2F">
        <w:rPr>
          <w:b w:val="0"/>
          <w:caps w:val="0"/>
        </w:rPr>
        <w:t xml:space="preserve">chool of </w:t>
      </w:r>
      <w:r>
        <w:rPr>
          <w:b w:val="0"/>
          <w:caps w:val="0"/>
        </w:rPr>
        <w:t>Creative M</w:t>
      </w:r>
      <w:r w:rsidRPr="00793C2F">
        <w:rPr>
          <w:b w:val="0"/>
          <w:caps w:val="0"/>
        </w:rPr>
        <w:t>edia</w:t>
      </w:r>
      <w:r>
        <w:rPr>
          <w:b w:val="0"/>
          <w:caps w:val="0"/>
        </w:rPr>
        <w:t>, City U</w:t>
      </w:r>
      <w:r w:rsidRPr="00793C2F">
        <w:rPr>
          <w:b w:val="0"/>
          <w:caps w:val="0"/>
        </w:rPr>
        <w:t> | </w:t>
      </w:r>
      <w:r>
        <w:rPr>
          <w:b w:val="0"/>
          <w:caps w:val="0"/>
        </w:rPr>
        <w:t xml:space="preserve">July 2012 </w:t>
      </w:r>
      <w:r w:rsidR="008F7077">
        <w:rPr>
          <w:b w:val="0"/>
          <w:caps w:val="0"/>
        </w:rPr>
        <w:t>– June 2018</w:t>
      </w:r>
    </w:p>
    <w:p w14:paraId="79A771E1" w14:textId="5376A0DF" w:rsidR="00793C2F" w:rsidRDefault="00793C2F" w:rsidP="00793C2F">
      <w:pPr>
        <w:pStyle w:val="Subsection"/>
        <w:spacing w:before="100"/>
        <w:rPr>
          <w:b w:val="0"/>
          <w:caps w:val="0"/>
        </w:rPr>
      </w:pPr>
      <w:r>
        <w:rPr>
          <w:b w:val="0"/>
          <w:caps w:val="0"/>
        </w:rPr>
        <w:t>Instructor I</w:t>
      </w:r>
      <w:r w:rsidRPr="00793C2F">
        <w:rPr>
          <w:b w:val="0"/>
          <w:caps w:val="0"/>
        </w:rPr>
        <w:t> | </w:t>
      </w:r>
      <w:r>
        <w:rPr>
          <w:b w:val="0"/>
          <w:caps w:val="0"/>
        </w:rPr>
        <w:t>S</w:t>
      </w:r>
      <w:r w:rsidRPr="00793C2F">
        <w:rPr>
          <w:b w:val="0"/>
          <w:caps w:val="0"/>
        </w:rPr>
        <w:t xml:space="preserve">chool of </w:t>
      </w:r>
      <w:r>
        <w:rPr>
          <w:b w:val="0"/>
          <w:caps w:val="0"/>
        </w:rPr>
        <w:t>Creative M</w:t>
      </w:r>
      <w:r w:rsidRPr="00793C2F">
        <w:rPr>
          <w:b w:val="0"/>
          <w:caps w:val="0"/>
        </w:rPr>
        <w:t>edia</w:t>
      </w:r>
      <w:r>
        <w:rPr>
          <w:b w:val="0"/>
          <w:caps w:val="0"/>
        </w:rPr>
        <w:t>, City U</w:t>
      </w:r>
      <w:r w:rsidRPr="00793C2F">
        <w:rPr>
          <w:b w:val="0"/>
          <w:caps w:val="0"/>
        </w:rPr>
        <w:t> | </w:t>
      </w:r>
      <w:r>
        <w:rPr>
          <w:b w:val="0"/>
          <w:caps w:val="0"/>
        </w:rPr>
        <w:t>Sept 1999 – June 2012</w:t>
      </w:r>
    </w:p>
    <w:p w14:paraId="6D355713" w14:textId="3D1C49B2" w:rsidR="00793C2F" w:rsidRDefault="00793C2F" w:rsidP="00793C2F">
      <w:pPr>
        <w:pStyle w:val="Subsection"/>
        <w:spacing w:before="100"/>
        <w:rPr>
          <w:b w:val="0"/>
          <w:caps w:val="0"/>
        </w:rPr>
      </w:pPr>
      <w:r>
        <w:rPr>
          <w:b w:val="0"/>
          <w:caps w:val="0"/>
        </w:rPr>
        <w:t>Senior Research Assistant | General Education Unit, HKU</w:t>
      </w:r>
      <w:r w:rsidR="006212AE">
        <w:rPr>
          <w:b w:val="0"/>
          <w:caps w:val="0"/>
        </w:rPr>
        <w:t xml:space="preserve"> | May 1999</w:t>
      </w:r>
      <w:r>
        <w:rPr>
          <w:b w:val="0"/>
          <w:caps w:val="0"/>
        </w:rPr>
        <w:t xml:space="preserve"> – Sept 1999</w:t>
      </w:r>
    </w:p>
    <w:p w14:paraId="43AFB084" w14:textId="1CD5021C" w:rsidR="00793C2F" w:rsidRDefault="00601863" w:rsidP="00793C2F">
      <w:pPr>
        <w:pStyle w:val="Subsection"/>
        <w:spacing w:before="100"/>
        <w:rPr>
          <w:b w:val="0"/>
          <w:caps w:val="0"/>
        </w:rPr>
      </w:pPr>
      <w:r>
        <w:rPr>
          <w:b w:val="0"/>
          <w:caps w:val="0"/>
        </w:rPr>
        <w:t xml:space="preserve">Assistant Editor | Hong Kong International Film Festival | </w:t>
      </w:r>
      <w:r w:rsidR="006212AE">
        <w:rPr>
          <w:b w:val="0"/>
          <w:caps w:val="0"/>
        </w:rPr>
        <w:t>Oct 1996 – April 1999</w:t>
      </w:r>
    </w:p>
    <w:p w14:paraId="328D5340" w14:textId="4D995989" w:rsidR="00387F76" w:rsidRDefault="00387F76" w:rsidP="00387F76">
      <w:pPr>
        <w:pStyle w:val="SectionHeading"/>
      </w:pPr>
      <w:r>
        <w:t xml:space="preserve">Research Grants </w:t>
      </w:r>
    </w:p>
    <w:p w14:paraId="72BF95FD" w14:textId="7B8E9291" w:rsidR="00387F76" w:rsidRPr="00F95FA9" w:rsidRDefault="00573C78" w:rsidP="00387F76">
      <w:pPr>
        <w:pStyle w:val="Subsection"/>
        <w:spacing w:before="100"/>
      </w:pPr>
      <w:r w:rsidRPr="00F95FA9">
        <w:t>funded (external)</w:t>
      </w:r>
    </w:p>
    <w:p w14:paraId="296FCFE2" w14:textId="437D693C" w:rsidR="00081405" w:rsidRPr="00707CF1" w:rsidRDefault="00081405" w:rsidP="00081405">
      <w:pPr>
        <w:pStyle w:val="a"/>
        <w:rPr>
          <w:b/>
        </w:rPr>
      </w:pPr>
      <w:bookmarkStart w:id="0" w:name="_Hlk64373842"/>
      <w:bookmarkStart w:id="1" w:name="_Hlk64373524"/>
      <w:r w:rsidRPr="00707CF1">
        <w:rPr>
          <w:b/>
        </w:rPr>
        <w:t>PI (2021/22) Media Arts Project Grant funded by Arts Development Council (ADC) n. 38787</w:t>
      </w:r>
    </w:p>
    <w:p w14:paraId="4186DE0E" w14:textId="1D5B2391" w:rsidR="00081405" w:rsidRPr="00707CF1" w:rsidRDefault="00081405" w:rsidP="00081405">
      <w:pPr>
        <w:pStyle w:val="a"/>
        <w:tabs>
          <w:tab w:val="clear" w:pos="144"/>
          <w:tab w:val="num" w:pos="288"/>
        </w:tabs>
        <w:ind w:left="288"/>
        <w:rPr>
          <w:bCs/>
        </w:rPr>
      </w:pPr>
      <w:r w:rsidRPr="00707CF1">
        <w:rPr>
          <w:bCs/>
        </w:rPr>
        <w:t>HKD275,000. On-going</w:t>
      </w:r>
    </w:p>
    <w:p w14:paraId="6E018777" w14:textId="2AA077E9" w:rsidR="00081405" w:rsidRPr="00F3171F" w:rsidRDefault="00081405" w:rsidP="00081405">
      <w:pPr>
        <w:pStyle w:val="a"/>
        <w:tabs>
          <w:tab w:val="clear" w:pos="144"/>
          <w:tab w:val="num" w:pos="288"/>
        </w:tabs>
        <w:ind w:left="288"/>
        <w:rPr>
          <w:bCs/>
          <w:szCs w:val="18"/>
        </w:rPr>
      </w:pPr>
      <w:r>
        <w:rPr>
          <w:rFonts w:cs="Arial"/>
          <w:szCs w:val="18"/>
        </w:rPr>
        <w:lastRenderedPageBreak/>
        <w:t>Multiplicity in interactive life storytelling: Hong Kong olde</w:t>
      </w:r>
      <w:r w:rsidR="00383164">
        <w:rPr>
          <w:rFonts w:cs="Arial"/>
          <w:szCs w:val="18"/>
        </w:rPr>
        <w:t>r</w:t>
      </w:r>
      <w:r>
        <w:rPr>
          <w:rFonts w:cs="Arial"/>
          <w:szCs w:val="18"/>
        </w:rPr>
        <w:t xml:space="preserve"> women’s divergent lives and subjectivities</w:t>
      </w:r>
      <w:r w:rsidRPr="00F3171F">
        <w:rPr>
          <w:bCs/>
          <w:szCs w:val="18"/>
        </w:rPr>
        <w:t xml:space="preserve"> </w:t>
      </w:r>
    </w:p>
    <w:p w14:paraId="72E59E21" w14:textId="63C01F17" w:rsidR="00DB6179" w:rsidRPr="00707CF1" w:rsidRDefault="00DB6179" w:rsidP="00DB6179">
      <w:pPr>
        <w:pStyle w:val="a"/>
        <w:rPr>
          <w:b/>
        </w:rPr>
      </w:pPr>
      <w:r w:rsidRPr="00707CF1">
        <w:rPr>
          <w:b/>
        </w:rPr>
        <w:t>Co-I (2020/21) General Research Fund (GRF) funded by University Grants Committee (UGC) n. 13601920</w:t>
      </w:r>
    </w:p>
    <w:p w14:paraId="6DF05797" w14:textId="61B483F9" w:rsidR="00DB6179" w:rsidRPr="00707CF1" w:rsidRDefault="00DB6179" w:rsidP="00DB6179">
      <w:pPr>
        <w:pStyle w:val="a"/>
        <w:tabs>
          <w:tab w:val="clear" w:pos="144"/>
          <w:tab w:val="num" w:pos="288"/>
        </w:tabs>
        <w:ind w:left="288"/>
        <w:rPr>
          <w:bCs/>
        </w:rPr>
      </w:pPr>
      <w:r w:rsidRPr="00707CF1">
        <w:rPr>
          <w:bCs/>
        </w:rPr>
        <w:t>HKD</w:t>
      </w:r>
      <w:r w:rsidR="00217562" w:rsidRPr="00707CF1">
        <w:rPr>
          <w:bCs/>
        </w:rPr>
        <w:t>823,800</w:t>
      </w:r>
      <w:r w:rsidRPr="00707CF1">
        <w:rPr>
          <w:bCs/>
        </w:rPr>
        <w:t>. On-going</w:t>
      </w:r>
    </w:p>
    <w:p w14:paraId="385D2295" w14:textId="77777777" w:rsidR="00DB6179" w:rsidRPr="00F3171F" w:rsidRDefault="00DB6179" w:rsidP="00DB6179">
      <w:pPr>
        <w:pStyle w:val="a"/>
        <w:tabs>
          <w:tab w:val="clear" w:pos="144"/>
          <w:tab w:val="num" w:pos="288"/>
        </w:tabs>
        <w:ind w:left="288"/>
        <w:rPr>
          <w:bCs/>
          <w:szCs w:val="18"/>
        </w:rPr>
      </w:pPr>
      <w:r w:rsidRPr="00F3171F">
        <w:rPr>
          <w:rFonts w:cs="Arial"/>
          <w:szCs w:val="18"/>
        </w:rPr>
        <w:t>Buying, keeping and throwing stuff in small homes: A study on the</w:t>
      </w:r>
      <w:r>
        <w:rPr>
          <w:rFonts w:cs="Arial"/>
          <w:szCs w:val="18"/>
        </w:rPr>
        <w:t xml:space="preserve"> </w:t>
      </w:r>
      <w:r w:rsidRPr="00F3171F">
        <w:rPr>
          <w:rFonts w:cs="Arial"/>
          <w:szCs w:val="18"/>
        </w:rPr>
        <w:t>purchase, storage and disposal decisions and practices of Hong Kong families</w:t>
      </w:r>
      <w:r w:rsidRPr="00F3171F">
        <w:rPr>
          <w:bCs/>
          <w:szCs w:val="18"/>
        </w:rPr>
        <w:t xml:space="preserve"> </w:t>
      </w:r>
    </w:p>
    <w:bookmarkEnd w:id="0"/>
    <w:p w14:paraId="7E091228" w14:textId="51D59F9B" w:rsidR="00252E94" w:rsidRDefault="00252E94" w:rsidP="00252E94">
      <w:pPr>
        <w:pStyle w:val="a"/>
        <w:rPr>
          <w:b/>
        </w:rPr>
      </w:pPr>
      <w:r>
        <w:rPr>
          <w:b/>
        </w:rPr>
        <w:t xml:space="preserve">PI (2019/20) </w:t>
      </w:r>
      <w:r w:rsidR="00AA0068">
        <w:rPr>
          <w:b/>
        </w:rPr>
        <w:t xml:space="preserve">Exchange grant funded by </w:t>
      </w:r>
      <w:r>
        <w:rPr>
          <w:b/>
        </w:rPr>
        <w:t>Hong Kong Arts Development Council n. HKADC/37477</w:t>
      </w:r>
    </w:p>
    <w:p w14:paraId="3D0A8D3B" w14:textId="3FC7C818" w:rsidR="00252E94" w:rsidRPr="00F465A0" w:rsidRDefault="00252E94" w:rsidP="00252E94">
      <w:pPr>
        <w:pStyle w:val="a"/>
        <w:tabs>
          <w:tab w:val="clear" w:pos="144"/>
          <w:tab w:val="num" w:pos="288"/>
        </w:tabs>
        <w:ind w:left="288"/>
        <w:rPr>
          <w:b/>
        </w:rPr>
      </w:pPr>
      <w:r>
        <w:rPr>
          <w:bCs/>
        </w:rPr>
        <w:t>HKD41,600</w:t>
      </w:r>
      <w:r w:rsidR="0078249E">
        <w:rPr>
          <w:bCs/>
        </w:rPr>
        <w:t xml:space="preserve"> (withdrawn due to COVID-19)</w:t>
      </w:r>
    </w:p>
    <w:p w14:paraId="6BD616A6" w14:textId="05D9E3DA" w:rsidR="004056E5" w:rsidRPr="004056E5" w:rsidRDefault="00252E94" w:rsidP="004056E5">
      <w:pPr>
        <w:pStyle w:val="a"/>
        <w:tabs>
          <w:tab w:val="clear" w:pos="144"/>
          <w:tab w:val="num" w:pos="288"/>
        </w:tabs>
        <w:ind w:left="288"/>
        <w:rPr>
          <w:b/>
        </w:rPr>
      </w:pPr>
      <w:r>
        <w:rPr>
          <w:bCs/>
        </w:rPr>
        <w:t>Multiplicity in life storytelling: Hong Kong older women’s divergent lives and subjectivities</w:t>
      </w:r>
      <w:r w:rsidR="004056E5">
        <w:rPr>
          <w:bCs/>
        </w:rPr>
        <w:t xml:space="preserve"> </w:t>
      </w:r>
    </w:p>
    <w:p w14:paraId="0D8919AD" w14:textId="2FB819CE" w:rsidR="00CB2585" w:rsidRPr="001534B2" w:rsidRDefault="00CB2585" w:rsidP="00CB2585">
      <w:pPr>
        <w:pStyle w:val="a"/>
        <w:rPr>
          <w:b/>
        </w:rPr>
      </w:pPr>
      <w:r w:rsidRPr="001534B2">
        <w:rPr>
          <w:b/>
        </w:rPr>
        <w:t>PI (201</w:t>
      </w:r>
      <w:r w:rsidR="00101887">
        <w:rPr>
          <w:b/>
        </w:rPr>
        <w:t>9</w:t>
      </w:r>
      <w:r w:rsidRPr="001534B2">
        <w:rPr>
          <w:b/>
        </w:rPr>
        <w:t>/</w:t>
      </w:r>
      <w:r w:rsidR="00101887">
        <w:rPr>
          <w:b/>
        </w:rPr>
        <w:t>20</w:t>
      </w:r>
      <w:r w:rsidRPr="001534B2">
        <w:rPr>
          <w:b/>
        </w:rPr>
        <w:t>) General Research Fund (GRF) funded by University Grants Committee (UGC) n. 116</w:t>
      </w:r>
      <w:r>
        <w:rPr>
          <w:b/>
        </w:rPr>
        <w:t>02119</w:t>
      </w:r>
      <w:r w:rsidRPr="001534B2">
        <w:rPr>
          <w:b/>
        </w:rPr>
        <w:t xml:space="preserve"> </w:t>
      </w:r>
    </w:p>
    <w:p w14:paraId="5FAAC428" w14:textId="4C1CAE3D" w:rsidR="00CB2585" w:rsidRDefault="00CB2585" w:rsidP="00CB2585">
      <w:pPr>
        <w:pStyle w:val="a"/>
        <w:tabs>
          <w:tab w:val="clear" w:pos="144"/>
          <w:tab w:val="num" w:pos="288"/>
        </w:tabs>
        <w:ind w:left="288"/>
      </w:pPr>
      <w:r>
        <w:t>HKD</w:t>
      </w:r>
      <w:r w:rsidR="00101887">
        <w:t>289, 992</w:t>
      </w:r>
      <w:r>
        <w:t>.</w:t>
      </w:r>
      <w:r w:rsidRPr="001534B2">
        <w:t xml:space="preserve"> On-going</w:t>
      </w:r>
    </w:p>
    <w:p w14:paraId="35342938" w14:textId="7D58097E" w:rsidR="00CB2585" w:rsidRPr="001534B2" w:rsidRDefault="00CB2585" w:rsidP="00CB2585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>
        <w:t xml:space="preserve">Museum and nation-building: Hong Kong history, communities, and identities represented in Hong Kong museums (1997-2017) </w:t>
      </w:r>
    </w:p>
    <w:bookmarkEnd w:id="1"/>
    <w:p w14:paraId="2020456B" w14:textId="3A77A750" w:rsidR="00675A4E" w:rsidRPr="001534B2" w:rsidRDefault="00675A4E" w:rsidP="00675A4E">
      <w:pPr>
        <w:pStyle w:val="a"/>
        <w:rPr>
          <w:b/>
        </w:rPr>
      </w:pPr>
      <w:r w:rsidRPr="001534B2">
        <w:rPr>
          <w:b/>
        </w:rPr>
        <w:t>PI (201</w:t>
      </w:r>
      <w:r>
        <w:rPr>
          <w:b/>
        </w:rPr>
        <w:t>7</w:t>
      </w:r>
      <w:r w:rsidRPr="001534B2">
        <w:rPr>
          <w:b/>
        </w:rPr>
        <w:t>/1</w:t>
      </w:r>
      <w:r>
        <w:rPr>
          <w:b/>
        </w:rPr>
        <w:t>8</w:t>
      </w:r>
      <w:r w:rsidRPr="001534B2">
        <w:rPr>
          <w:b/>
        </w:rPr>
        <w:t>) General Research Fund (GRF) funded by University Grants Committee (UGC) n. 116</w:t>
      </w:r>
      <w:r>
        <w:rPr>
          <w:b/>
        </w:rPr>
        <w:t>04317</w:t>
      </w:r>
      <w:r w:rsidRPr="001534B2">
        <w:rPr>
          <w:b/>
        </w:rPr>
        <w:t xml:space="preserve"> </w:t>
      </w:r>
    </w:p>
    <w:p w14:paraId="1113E673" w14:textId="78431B1F" w:rsidR="00675A4E" w:rsidRDefault="00675A4E" w:rsidP="00675A4E">
      <w:pPr>
        <w:pStyle w:val="a"/>
        <w:tabs>
          <w:tab w:val="clear" w:pos="144"/>
          <w:tab w:val="num" w:pos="288"/>
        </w:tabs>
        <w:ind w:left="288"/>
      </w:pPr>
      <w:r>
        <w:t>HKD</w:t>
      </w:r>
      <w:r w:rsidR="00E02981">
        <w:t>409,422</w:t>
      </w:r>
      <w:r>
        <w:t>.</w:t>
      </w:r>
      <w:r w:rsidRPr="001534B2">
        <w:t xml:space="preserve"> On-going</w:t>
      </w:r>
    </w:p>
    <w:p w14:paraId="437C95AE" w14:textId="12F41794" w:rsidR="00675A4E" w:rsidRPr="001534B2" w:rsidRDefault="00675A4E" w:rsidP="007D4DD1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>
        <w:t xml:space="preserve">Recycling working daughters? Hong Kong older women’s divergent lives and subjectivities </w:t>
      </w:r>
    </w:p>
    <w:p w14:paraId="5749E3F4" w14:textId="7C7EBC3A" w:rsidR="00EC4A6C" w:rsidRPr="001534B2" w:rsidRDefault="00EC4A6C" w:rsidP="00387F76">
      <w:pPr>
        <w:pStyle w:val="a"/>
        <w:rPr>
          <w:b/>
        </w:rPr>
      </w:pPr>
      <w:r w:rsidRPr="001534B2">
        <w:rPr>
          <w:b/>
        </w:rPr>
        <w:t xml:space="preserve">PI (2016/17) General Research </w:t>
      </w:r>
      <w:r w:rsidR="00D362FA" w:rsidRPr="001534B2">
        <w:rPr>
          <w:b/>
        </w:rPr>
        <w:t>Fund</w:t>
      </w:r>
      <w:r w:rsidRPr="001534B2">
        <w:rPr>
          <w:b/>
        </w:rPr>
        <w:t xml:space="preserve"> </w:t>
      </w:r>
      <w:r w:rsidR="00D362FA" w:rsidRPr="001534B2">
        <w:rPr>
          <w:b/>
        </w:rPr>
        <w:t xml:space="preserve">(GRF) </w:t>
      </w:r>
      <w:r w:rsidRPr="001534B2">
        <w:rPr>
          <w:b/>
        </w:rPr>
        <w:t xml:space="preserve">funded by University Grants Committee (UGC) n. 11616216 </w:t>
      </w:r>
    </w:p>
    <w:p w14:paraId="3AE9FFA6" w14:textId="4B462900" w:rsidR="00387F76" w:rsidRPr="001534B2" w:rsidRDefault="00613035" w:rsidP="00D362FA">
      <w:pPr>
        <w:pStyle w:val="a"/>
        <w:tabs>
          <w:tab w:val="clear" w:pos="144"/>
          <w:tab w:val="num" w:pos="288"/>
        </w:tabs>
        <w:ind w:left="288"/>
      </w:pPr>
      <w:r>
        <w:t>HKD221,500.</w:t>
      </w:r>
      <w:r w:rsidR="00EC4A6C" w:rsidRPr="001534B2">
        <w:t xml:space="preserve"> </w:t>
      </w:r>
      <w:r w:rsidR="0076059F">
        <w:t>Completed</w:t>
      </w:r>
      <w:r w:rsidR="008D6891">
        <w:t xml:space="preserve"> in 2019</w:t>
      </w:r>
      <w:r w:rsidR="0076059F">
        <w:t>.</w:t>
      </w:r>
    </w:p>
    <w:p w14:paraId="1BC8058E" w14:textId="0471A9A6" w:rsidR="00EC4A6C" w:rsidRPr="001534B2" w:rsidRDefault="00EC4A6C" w:rsidP="007D4DD1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 w:rsidRPr="001534B2">
        <w:t>Advertising Hong Kong</w:t>
      </w:r>
      <w:r w:rsidR="00D362FA" w:rsidRPr="001534B2">
        <w:t>’</w:t>
      </w:r>
      <w:r w:rsidRPr="001534B2">
        <w:t xml:space="preserve">s modern domestic ideal: an analysis of Hong Kong newspaper advertisements on Hong Kong residential properties and </w:t>
      </w:r>
      <w:r w:rsidRPr="001534B2">
        <w:rPr>
          <w:szCs w:val="18"/>
        </w:rPr>
        <w:t>domestic products from 1946 to 2008</w:t>
      </w:r>
    </w:p>
    <w:p w14:paraId="07A297F4" w14:textId="77777777" w:rsidR="00886611" w:rsidRPr="001534B2" w:rsidRDefault="00886611" w:rsidP="00886611">
      <w:pPr>
        <w:pStyle w:val="a"/>
        <w:rPr>
          <w:b/>
        </w:rPr>
      </w:pPr>
      <w:r w:rsidRPr="001534B2">
        <w:rPr>
          <w:b/>
          <w:szCs w:val="18"/>
        </w:rPr>
        <w:t>PI (201</w:t>
      </w:r>
      <w:r>
        <w:rPr>
          <w:b/>
          <w:szCs w:val="18"/>
        </w:rPr>
        <w:t>6</w:t>
      </w:r>
      <w:r w:rsidRPr="001534B2">
        <w:rPr>
          <w:b/>
          <w:szCs w:val="18"/>
        </w:rPr>
        <w:t>/1</w:t>
      </w:r>
      <w:r>
        <w:rPr>
          <w:b/>
          <w:szCs w:val="18"/>
        </w:rPr>
        <w:t>7</w:t>
      </w:r>
      <w:r w:rsidRPr="001534B2">
        <w:rPr>
          <w:b/>
          <w:szCs w:val="18"/>
        </w:rPr>
        <w:t xml:space="preserve">) </w:t>
      </w:r>
      <w:r>
        <w:rPr>
          <w:b/>
          <w:szCs w:val="18"/>
        </w:rPr>
        <w:t xml:space="preserve">Course Enhancement Fund </w:t>
      </w:r>
      <w:r w:rsidRPr="001534B2">
        <w:rPr>
          <w:b/>
          <w:szCs w:val="18"/>
        </w:rPr>
        <w:t>funded by University</w:t>
      </w:r>
      <w:r>
        <w:rPr>
          <w:b/>
        </w:rPr>
        <w:t xml:space="preserve"> Grants Committee (UGC). Leading institution: Polytechnic University </w:t>
      </w:r>
    </w:p>
    <w:p w14:paraId="03AC1B26" w14:textId="0C61B1E4" w:rsidR="00886611" w:rsidRPr="001534B2" w:rsidRDefault="00886611" w:rsidP="00886611">
      <w:pPr>
        <w:pStyle w:val="a"/>
        <w:tabs>
          <w:tab w:val="clear" w:pos="144"/>
          <w:tab w:val="num" w:pos="288"/>
        </w:tabs>
        <w:ind w:left="288"/>
      </w:pPr>
      <w:r w:rsidRPr="001534B2">
        <w:t>HK</w:t>
      </w:r>
      <w:r w:rsidR="00642BA6">
        <w:t>D15,000</w:t>
      </w:r>
      <w:r w:rsidR="00866182">
        <w:t xml:space="preserve"> </w:t>
      </w:r>
    </w:p>
    <w:p w14:paraId="7C9A3A6C" w14:textId="77777777" w:rsidR="00886611" w:rsidRDefault="00886611" w:rsidP="00886611">
      <w:pPr>
        <w:pStyle w:val="a"/>
        <w:tabs>
          <w:tab w:val="clear" w:pos="144"/>
          <w:tab w:val="num" w:pos="288"/>
        </w:tabs>
        <w:ind w:left="288"/>
      </w:pPr>
      <w:r>
        <w:t>Enhancing information literacy in Hong Kong higher education through the development and implementation of shared interactive multimedia courseware</w:t>
      </w:r>
    </w:p>
    <w:p w14:paraId="43C03539" w14:textId="77777777" w:rsidR="00886611" w:rsidRPr="006707C5" w:rsidRDefault="00AD7DF2" w:rsidP="007D4DD1">
      <w:pPr>
        <w:pStyle w:val="a"/>
        <w:tabs>
          <w:tab w:val="clear" w:pos="144"/>
          <w:tab w:val="num" w:pos="288"/>
        </w:tabs>
        <w:spacing w:after="160"/>
        <w:ind w:left="288"/>
      </w:pPr>
      <w:hyperlink r:id="rId10" w:history="1">
        <w:r w:rsidR="00886611" w:rsidRPr="006707C5">
          <w:rPr>
            <w:rStyle w:val="af3"/>
            <w:color w:val="404040" w:themeColor="text1" w:themeTint="BF"/>
          </w:rPr>
          <w:t>https://www.lib.polyu.edu.hk/julac-il-project/course-enhancement-fund</w:t>
        </w:r>
      </w:hyperlink>
      <w:r w:rsidR="00886611" w:rsidRPr="006707C5">
        <w:t xml:space="preserve"> </w:t>
      </w:r>
    </w:p>
    <w:p w14:paraId="6E991F6B" w14:textId="6481BC92" w:rsidR="00AA3AE0" w:rsidRPr="001534B2" w:rsidRDefault="00AA3AE0" w:rsidP="00D362FA">
      <w:pPr>
        <w:pStyle w:val="a"/>
        <w:rPr>
          <w:b/>
          <w:szCs w:val="18"/>
        </w:rPr>
      </w:pPr>
      <w:r w:rsidRPr="001534B2">
        <w:rPr>
          <w:b/>
          <w:szCs w:val="18"/>
        </w:rPr>
        <w:t>Co-I (2016/17) General Research Fund (GRF) funded by University Grants Committee (UGC) n.</w:t>
      </w:r>
      <w:r w:rsidR="00791F37" w:rsidRPr="001534B2">
        <w:rPr>
          <w:szCs w:val="18"/>
          <w:shd w:val="clear" w:color="auto" w:fill="FFFFFF"/>
        </w:rPr>
        <w:t xml:space="preserve"> </w:t>
      </w:r>
      <w:r w:rsidR="00791F37" w:rsidRPr="001534B2">
        <w:rPr>
          <w:b/>
          <w:szCs w:val="18"/>
          <w:shd w:val="clear" w:color="auto" w:fill="FFFFFF"/>
        </w:rPr>
        <w:t>13629816</w:t>
      </w:r>
    </w:p>
    <w:p w14:paraId="7B0B2886" w14:textId="3723632D" w:rsidR="00AA3AE0" w:rsidRPr="001534B2" w:rsidRDefault="00AA3AE0" w:rsidP="00AA3AE0">
      <w:pPr>
        <w:pStyle w:val="a"/>
        <w:tabs>
          <w:tab w:val="clear" w:pos="144"/>
          <w:tab w:val="num" w:pos="288"/>
        </w:tabs>
        <w:ind w:left="288"/>
        <w:rPr>
          <w:szCs w:val="18"/>
        </w:rPr>
      </w:pPr>
      <w:r w:rsidRPr="001534B2">
        <w:rPr>
          <w:szCs w:val="18"/>
        </w:rPr>
        <w:t>HKD</w:t>
      </w:r>
      <w:r w:rsidR="00613035">
        <w:rPr>
          <w:szCs w:val="18"/>
        </w:rPr>
        <w:t>478,484.</w:t>
      </w:r>
      <w:r w:rsidR="00791F37" w:rsidRPr="001534B2">
        <w:rPr>
          <w:szCs w:val="18"/>
        </w:rPr>
        <w:t xml:space="preserve"> On-going</w:t>
      </w:r>
    </w:p>
    <w:p w14:paraId="76927922" w14:textId="0497118C" w:rsidR="00AA3AE0" w:rsidRPr="001534B2" w:rsidRDefault="00791F37" w:rsidP="007D4DD1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 w:rsidRPr="001534B2">
        <w:rPr>
          <w:szCs w:val="18"/>
          <w:shd w:val="clear" w:color="auto" w:fill="FFFFFF"/>
        </w:rPr>
        <w:t>Transnational Transformations? How transient migration shapes intimate and family relations of transnational professionals in Hong Kong</w:t>
      </w:r>
    </w:p>
    <w:p w14:paraId="179BAB0C" w14:textId="5ADFF8D5" w:rsidR="008F30B8" w:rsidRDefault="008F30B8" w:rsidP="00D362FA">
      <w:pPr>
        <w:pStyle w:val="a"/>
        <w:rPr>
          <w:b/>
        </w:rPr>
      </w:pPr>
      <w:r>
        <w:rPr>
          <w:b/>
        </w:rPr>
        <w:t>Co-I (201</w:t>
      </w:r>
      <w:r w:rsidR="00845219">
        <w:rPr>
          <w:b/>
        </w:rPr>
        <w:t>7</w:t>
      </w:r>
      <w:r>
        <w:rPr>
          <w:b/>
        </w:rPr>
        <w:t>/1</w:t>
      </w:r>
      <w:r w:rsidR="00845219">
        <w:rPr>
          <w:b/>
        </w:rPr>
        <w:t>8</w:t>
      </w:r>
      <w:r>
        <w:rPr>
          <w:b/>
        </w:rPr>
        <w:t>) Equal Opportunity Commission (EOC)</w:t>
      </w:r>
      <w:r w:rsidR="00014F38">
        <w:rPr>
          <w:b/>
        </w:rPr>
        <w:t xml:space="preserve"> n. EOC/RES/33</w:t>
      </w:r>
    </w:p>
    <w:p w14:paraId="6930DE0D" w14:textId="5D5F471E" w:rsidR="008F30B8" w:rsidRPr="008F30B8" w:rsidRDefault="008F30B8" w:rsidP="008F30B8">
      <w:pPr>
        <w:pStyle w:val="a"/>
        <w:tabs>
          <w:tab w:val="clear" w:pos="144"/>
          <w:tab w:val="num" w:pos="288"/>
        </w:tabs>
        <w:ind w:left="288"/>
      </w:pPr>
      <w:r w:rsidRPr="008F30B8">
        <w:t>HK</w:t>
      </w:r>
      <w:r>
        <w:t>D</w:t>
      </w:r>
      <w:r w:rsidR="00613035">
        <w:t>476,330.</w:t>
      </w:r>
      <w:r>
        <w:t xml:space="preserve"> </w:t>
      </w:r>
      <w:r w:rsidR="0076059F">
        <w:t>Completed</w:t>
      </w:r>
    </w:p>
    <w:p w14:paraId="2A71E84C" w14:textId="5CD5E265" w:rsidR="008F30B8" w:rsidRPr="008F30B8" w:rsidRDefault="008F30B8" w:rsidP="007D4DD1">
      <w:pPr>
        <w:pStyle w:val="a"/>
        <w:tabs>
          <w:tab w:val="clear" w:pos="144"/>
          <w:tab w:val="num" w:pos="288"/>
        </w:tabs>
        <w:spacing w:after="160"/>
        <w:ind w:left="288"/>
      </w:pPr>
      <w:r w:rsidRPr="008F30B8">
        <w:rPr>
          <w:shd w:val="clear" w:color="auto" w:fill="FFFFFF"/>
          <w:lang w:val="en-HK" w:eastAsia="en-US"/>
        </w:rPr>
        <w:t>A study on knowledge and victimization experience of sexual harassment in the service industrie</w:t>
      </w:r>
      <w:r>
        <w:rPr>
          <w:shd w:val="clear" w:color="auto" w:fill="FFFFFF"/>
          <w:lang w:val="en-HK" w:eastAsia="en-US"/>
        </w:rPr>
        <w:t>s</w:t>
      </w:r>
    </w:p>
    <w:p w14:paraId="4D6FE6F3" w14:textId="311ADCE6" w:rsidR="00D362FA" w:rsidRPr="001534B2" w:rsidRDefault="00D362FA" w:rsidP="00D362FA">
      <w:pPr>
        <w:pStyle w:val="a"/>
        <w:rPr>
          <w:b/>
        </w:rPr>
      </w:pPr>
      <w:r w:rsidRPr="001534B2">
        <w:rPr>
          <w:b/>
          <w:szCs w:val="18"/>
        </w:rPr>
        <w:t>PI (2013/14) Early Career Grant (ECS) funded by University</w:t>
      </w:r>
      <w:r w:rsidRPr="001534B2">
        <w:rPr>
          <w:b/>
        </w:rPr>
        <w:t xml:space="preserve"> Grants Committee (UGC) n. City U 159613 </w:t>
      </w:r>
    </w:p>
    <w:p w14:paraId="06846AEA" w14:textId="071B6D26" w:rsidR="00EC4A6C" w:rsidRPr="001534B2" w:rsidRDefault="00D362FA" w:rsidP="001701BA">
      <w:pPr>
        <w:pStyle w:val="a"/>
        <w:tabs>
          <w:tab w:val="clear" w:pos="144"/>
          <w:tab w:val="num" w:pos="288"/>
        </w:tabs>
        <w:ind w:left="288"/>
      </w:pPr>
      <w:r w:rsidRPr="001534B2">
        <w:t>HK</w:t>
      </w:r>
      <w:r w:rsidR="00994BB5">
        <w:t>D399,420</w:t>
      </w:r>
    </w:p>
    <w:p w14:paraId="4C84D842" w14:textId="4D2053A2" w:rsidR="00677062" w:rsidRDefault="00E52A98" w:rsidP="001701BA">
      <w:pPr>
        <w:pStyle w:val="a"/>
        <w:tabs>
          <w:tab w:val="clear" w:pos="144"/>
          <w:tab w:val="num" w:pos="288"/>
        </w:tabs>
        <w:ind w:left="288"/>
      </w:pPr>
      <w:r w:rsidRPr="001534B2">
        <w:t>Making Home: A visual e</w:t>
      </w:r>
      <w:r w:rsidR="00677062" w:rsidRPr="001534B2">
        <w:t>thnogr</w:t>
      </w:r>
      <w:r w:rsidRPr="001534B2">
        <w:t>aphy of Tai Hang d</w:t>
      </w:r>
      <w:r w:rsidR="00677062" w:rsidRPr="001534B2">
        <w:t xml:space="preserve">omestic </w:t>
      </w:r>
      <w:r w:rsidRPr="001534B2">
        <w:t>s</w:t>
      </w:r>
      <w:r w:rsidR="00677062" w:rsidRPr="001534B2">
        <w:t>pace</w:t>
      </w:r>
    </w:p>
    <w:p w14:paraId="3E015D25" w14:textId="1E10AA74" w:rsidR="00387F76" w:rsidRPr="00F95FA9" w:rsidRDefault="00573C78" w:rsidP="00387F76">
      <w:pPr>
        <w:pStyle w:val="Subsection"/>
      </w:pPr>
      <w:r>
        <w:t>funded (internal)</w:t>
      </w:r>
    </w:p>
    <w:p w14:paraId="3E45FFED" w14:textId="53B8DBF3" w:rsidR="00387F76" w:rsidRPr="001534B2" w:rsidRDefault="00D362FA" w:rsidP="00D362FA">
      <w:pPr>
        <w:pStyle w:val="a"/>
        <w:rPr>
          <w:b/>
        </w:rPr>
      </w:pPr>
      <w:r w:rsidRPr="001534B2">
        <w:rPr>
          <w:b/>
        </w:rPr>
        <w:t xml:space="preserve">PI (2015/16) </w:t>
      </w:r>
      <w:bookmarkStart w:id="2" w:name="_Hlk64368297"/>
      <w:r w:rsidRPr="001534B2">
        <w:rPr>
          <w:b/>
        </w:rPr>
        <w:t xml:space="preserve">Strategic Research Grant </w:t>
      </w:r>
      <w:bookmarkEnd w:id="2"/>
      <w:r w:rsidR="002F530B" w:rsidRPr="001534B2">
        <w:rPr>
          <w:b/>
        </w:rPr>
        <w:t xml:space="preserve">(SRG) </w:t>
      </w:r>
      <w:r w:rsidRPr="001534B2">
        <w:rPr>
          <w:b/>
        </w:rPr>
        <w:t>funded by City U HK</w:t>
      </w:r>
      <w:r w:rsidR="00F640E8">
        <w:rPr>
          <w:b/>
        </w:rPr>
        <w:t>,</w:t>
      </w:r>
      <w:r w:rsidR="002F530B" w:rsidRPr="001534B2">
        <w:rPr>
          <w:b/>
        </w:rPr>
        <w:t xml:space="preserve"> n. </w:t>
      </w:r>
      <w:r w:rsidR="005E1B54">
        <w:rPr>
          <w:b/>
        </w:rPr>
        <w:t>7004536</w:t>
      </w:r>
    </w:p>
    <w:p w14:paraId="7AC45723" w14:textId="0AEA9614" w:rsidR="00D362FA" w:rsidRPr="001534B2" w:rsidRDefault="00D362FA" w:rsidP="002F530B">
      <w:pPr>
        <w:pStyle w:val="a"/>
        <w:tabs>
          <w:tab w:val="clear" w:pos="144"/>
          <w:tab w:val="num" w:pos="288"/>
        </w:tabs>
        <w:ind w:left="288"/>
      </w:pPr>
      <w:r w:rsidRPr="001534B2">
        <w:t>HKD100,000, On-going</w:t>
      </w:r>
    </w:p>
    <w:p w14:paraId="65D75DF7" w14:textId="45FDAB0E" w:rsidR="002F530B" w:rsidRPr="001534B2" w:rsidRDefault="00E52A98" w:rsidP="007D4DD1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 w:rsidRPr="001534B2">
        <w:rPr>
          <w:rFonts w:cs="CERG_Chinese_Font"/>
          <w:szCs w:val="18"/>
        </w:rPr>
        <w:t>Advertising Hong Kong's m</w:t>
      </w:r>
      <w:r w:rsidR="00F65F70" w:rsidRPr="001534B2">
        <w:rPr>
          <w:rFonts w:cs="CERG_Chinese_Font"/>
          <w:szCs w:val="18"/>
        </w:rPr>
        <w:t xml:space="preserve">odern </w:t>
      </w:r>
      <w:r w:rsidRPr="001534B2">
        <w:rPr>
          <w:rFonts w:cs="CERG_Chinese_Font"/>
          <w:szCs w:val="18"/>
        </w:rPr>
        <w:t>d</w:t>
      </w:r>
      <w:r w:rsidR="00F65F70" w:rsidRPr="001534B2">
        <w:rPr>
          <w:rFonts w:cs="CERG_Chinese_Font"/>
          <w:szCs w:val="18"/>
        </w:rPr>
        <w:t xml:space="preserve">omestic </w:t>
      </w:r>
      <w:r w:rsidRPr="001534B2">
        <w:rPr>
          <w:rFonts w:cs="CERG_Chinese_Font"/>
          <w:szCs w:val="18"/>
        </w:rPr>
        <w:t>i</w:t>
      </w:r>
      <w:r w:rsidR="00F65F70" w:rsidRPr="001534B2">
        <w:rPr>
          <w:rFonts w:cs="CERG_Chinese_Font"/>
          <w:szCs w:val="18"/>
        </w:rPr>
        <w:t xml:space="preserve">deal: An </w:t>
      </w:r>
      <w:r w:rsidRPr="001534B2">
        <w:rPr>
          <w:rFonts w:cs="CERG_Chinese_Font"/>
          <w:szCs w:val="18"/>
        </w:rPr>
        <w:t>a</w:t>
      </w:r>
      <w:r w:rsidR="00F65F70" w:rsidRPr="001534B2">
        <w:rPr>
          <w:rFonts w:cs="CERG_Chinese_Font"/>
          <w:szCs w:val="18"/>
        </w:rPr>
        <w:t xml:space="preserve">nalysis of Hong Kong </w:t>
      </w:r>
      <w:r w:rsidRPr="001534B2">
        <w:rPr>
          <w:rFonts w:cs="CERG_Chinese_Font"/>
          <w:szCs w:val="18"/>
        </w:rPr>
        <w:t>n</w:t>
      </w:r>
      <w:r w:rsidR="00F65F70" w:rsidRPr="001534B2">
        <w:rPr>
          <w:rFonts w:cs="CERG_Chinese_Font"/>
          <w:szCs w:val="18"/>
        </w:rPr>
        <w:t xml:space="preserve">ewspaper </w:t>
      </w:r>
      <w:r w:rsidRPr="001534B2">
        <w:rPr>
          <w:rFonts w:cs="CERG_Chinese_Font"/>
          <w:szCs w:val="18"/>
        </w:rPr>
        <w:t>a</w:t>
      </w:r>
      <w:r w:rsidR="00F65F70" w:rsidRPr="001534B2">
        <w:rPr>
          <w:rFonts w:cs="CERG_Chinese_Font"/>
          <w:szCs w:val="18"/>
        </w:rPr>
        <w:t xml:space="preserve">dvertisements on Hong Kong </w:t>
      </w:r>
      <w:r w:rsidRPr="001534B2">
        <w:rPr>
          <w:rFonts w:cs="CERG_Chinese_Font"/>
          <w:szCs w:val="18"/>
        </w:rPr>
        <w:t>r</w:t>
      </w:r>
      <w:r w:rsidR="00F65F70" w:rsidRPr="001534B2">
        <w:rPr>
          <w:rFonts w:cs="CERG_Chinese_Font"/>
          <w:szCs w:val="18"/>
        </w:rPr>
        <w:t xml:space="preserve">esidential </w:t>
      </w:r>
      <w:r w:rsidRPr="001534B2">
        <w:rPr>
          <w:rFonts w:cs="CERG_Chinese_Font"/>
          <w:szCs w:val="18"/>
        </w:rPr>
        <w:t>p</w:t>
      </w:r>
      <w:r w:rsidR="00F65F70" w:rsidRPr="001534B2">
        <w:rPr>
          <w:rFonts w:cs="CERG_Chinese_Font"/>
          <w:szCs w:val="18"/>
        </w:rPr>
        <w:t xml:space="preserve">roperties and </w:t>
      </w:r>
      <w:r w:rsidRPr="001534B2">
        <w:rPr>
          <w:rFonts w:cs="CERG_Chinese_Font"/>
          <w:szCs w:val="18"/>
        </w:rPr>
        <w:t>d</w:t>
      </w:r>
      <w:r w:rsidR="00F65F70" w:rsidRPr="001534B2">
        <w:rPr>
          <w:rFonts w:cs="CERG_Chinese_Font"/>
          <w:szCs w:val="18"/>
        </w:rPr>
        <w:t xml:space="preserve">omestic </w:t>
      </w:r>
      <w:r w:rsidRPr="001534B2">
        <w:rPr>
          <w:rFonts w:cs="CERG_Chinese_Font"/>
          <w:szCs w:val="18"/>
        </w:rPr>
        <w:t>p</w:t>
      </w:r>
      <w:r w:rsidR="00F65F70" w:rsidRPr="001534B2">
        <w:rPr>
          <w:rFonts w:cs="CERG_Chinese_Font"/>
          <w:szCs w:val="18"/>
        </w:rPr>
        <w:t>roducts from 1946 to</w:t>
      </w:r>
      <w:r w:rsidR="00F65F70" w:rsidRPr="001534B2">
        <w:rPr>
          <w:szCs w:val="18"/>
        </w:rPr>
        <w:t xml:space="preserve"> </w:t>
      </w:r>
      <w:r w:rsidR="00F65F70" w:rsidRPr="001534B2">
        <w:rPr>
          <w:rFonts w:cs="CERG_Chinese_Font"/>
          <w:szCs w:val="18"/>
        </w:rPr>
        <w:t>2010</w:t>
      </w:r>
    </w:p>
    <w:p w14:paraId="45DB6A59" w14:textId="75DACE8B" w:rsidR="002F530B" w:rsidRPr="001534B2" w:rsidRDefault="002F530B" w:rsidP="002F530B">
      <w:pPr>
        <w:pStyle w:val="a"/>
        <w:rPr>
          <w:b/>
        </w:rPr>
      </w:pPr>
      <w:r w:rsidRPr="001534B2">
        <w:rPr>
          <w:b/>
        </w:rPr>
        <w:t>PI (2012/13) Start-up Grant funded by City U HK</w:t>
      </w:r>
      <w:r w:rsidR="00F640E8">
        <w:rPr>
          <w:b/>
        </w:rPr>
        <w:t>,</w:t>
      </w:r>
      <w:r w:rsidRPr="001534B2">
        <w:rPr>
          <w:b/>
        </w:rPr>
        <w:t xml:space="preserve"> n. 7200333</w:t>
      </w:r>
    </w:p>
    <w:p w14:paraId="0AB6554A" w14:textId="37F74B4D" w:rsidR="002F530B" w:rsidRPr="001534B2" w:rsidRDefault="002F530B" w:rsidP="002F530B">
      <w:pPr>
        <w:pStyle w:val="a"/>
        <w:tabs>
          <w:tab w:val="clear" w:pos="144"/>
          <w:tab w:val="num" w:pos="288"/>
        </w:tabs>
        <w:ind w:left="288"/>
      </w:pPr>
      <w:r w:rsidRPr="001534B2">
        <w:t>HKD200,000</w:t>
      </w:r>
      <w:r w:rsidR="00104B2C" w:rsidRPr="001534B2">
        <w:t>, Completed. Output published.</w:t>
      </w:r>
    </w:p>
    <w:p w14:paraId="1B09DC3C" w14:textId="74688D68" w:rsidR="002F530B" w:rsidRPr="001534B2" w:rsidRDefault="002F530B" w:rsidP="007D4DD1">
      <w:pPr>
        <w:pStyle w:val="a"/>
        <w:tabs>
          <w:tab w:val="clear" w:pos="144"/>
          <w:tab w:val="num" w:pos="288"/>
        </w:tabs>
        <w:spacing w:after="160"/>
        <w:ind w:left="288"/>
      </w:pPr>
      <w:r w:rsidRPr="001534B2">
        <w:t>Early childhood, parenting, play and consumer culture in Hong Kong society</w:t>
      </w:r>
    </w:p>
    <w:p w14:paraId="712F7E11" w14:textId="1AC7C856" w:rsidR="00497264" w:rsidRPr="001534B2" w:rsidRDefault="00497264" w:rsidP="00497264">
      <w:pPr>
        <w:pStyle w:val="a"/>
        <w:rPr>
          <w:b/>
        </w:rPr>
      </w:pPr>
      <w:r>
        <w:rPr>
          <w:b/>
        </w:rPr>
        <w:t>Co-I (2012</w:t>
      </w:r>
      <w:r w:rsidRPr="001534B2">
        <w:rPr>
          <w:b/>
        </w:rPr>
        <w:t>/201</w:t>
      </w:r>
      <w:r>
        <w:rPr>
          <w:b/>
        </w:rPr>
        <w:t>3</w:t>
      </w:r>
      <w:r w:rsidRPr="001534B2">
        <w:rPr>
          <w:b/>
        </w:rPr>
        <w:t xml:space="preserve">) </w:t>
      </w:r>
      <w:r>
        <w:rPr>
          <w:b/>
        </w:rPr>
        <w:t>Teaching Start-up Grant</w:t>
      </w:r>
      <w:r w:rsidRPr="001534B2">
        <w:rPr>
          <w:b/>
        </w:rPr>
        <w:t xml:space="preserve"> funded by City U HK</w:t>
      </w:r>
    </w:p>
    <w:p w14:paraId="46044929" w14:textId="3A3B3E27" w:rsidR="00497264" w:rsidRPr="00497264" w:rsidRDefault="00497264" w:rsidP="00497264">
      <w:pPr>
        <w:pStyle w:val="a"/>
        <w:tabs>
          <w:tab w:val="clear" w:pos="144"/>
          <w:tab w:val="num" w:pos="288"/>
        </w:tabs>
        <w:ind w:left="288"/>
        <w:rPr>
          <w:szCs w:val="18"/>
        </w:rPr>
      </w:pPr>
      <w:r w:rsidRPr="00497264">
        <w:rPr>
          <w:szCs w:val="18"/>
        </w:rPr>
        <w:lastRenderedPageBreak/>
        <w:t>HKD</w:t>
      </w:r>
      <w:r w:rsidR="000D7E36">
        <w:rPr>
          <w:szCs w:val="18"/>
        </w:rPr>
        <w:t>100,000.</w:t>
      </w:r>
      <w:r w:rsidRPr="00497264">
        <w:rPr>
          <w:szCs w:val="18"/>
        </w:rPr>
        <w:t xml:space="preserve"> Completed.</w:t>
      </w:r>
    </w:p>
    <w:p w14:paraId="2D7794D2" w14:textId="078E636B" w:rsidR="00497264" w:rsidRPr="00497264" w:rsidRDefault="00497264" w:rsidP="007D4DD1">
      <w:pPr>
        <w:pStyle w:val="a"/>
        <w:tabs>
          <w:tab w:val="clear" w:pos="144"/>
          <w:tab w:val="num" w:pos="288"/>
        </w:tabs>
        <w:spacing w:after="160"/>
        <w:ind w:left="288"/>
        <w:rPr>
          <w:szCs w:val="18"/>
        </w:rPr>
      </w:pPr>
      <w:r w:rsidRPr="00497264">
        <w:rPr>
          <w:rFonts w:cs="Times New Roman"/>
          <w:szCs w:val="18"/>
        </w:rPr>
        <w:t>Documentary filmmaking for discovery enriched tutorial teaching</w:t>
      </w:r>
    </w:p>
    <w:p w14:paraId="08849316" w14:textId="402269C1" w:rsidR="00D362FA" w:rsidRPr="001534B2" w:rsidRDefault="008411BD" w:rsidP="00D362FA">
      <w:pPr>
        <w:pStyle w:val="a"/>
        <w:rPr>
          <w:b/>
        </w:rPr>
      </w:pPr>
      <w:r w:rsidRPr="001534B2">
        <w:rPr>
          <w:b/>
        </w:rPr>
        <w:t>Co-I (2010/2011) School Research Incentive Fund funded by City U HK</w:t>
      </w:r>
    </w:p>
    <w:p w14:paraId="6E5F90AB" w14:textId="16417691" w:rsidR="008411BD" w:rsidRPr="001534B2" w:rsidRDefault="008411BD" w:rsidP="008411BD">
      <w:pPr>
        <w:pStyle w:val="a"/>
        <w:tabs>
          <w:tab w:val="clear" w:pos="144"/>
          <w:tab w:val="num" w:pos="288"/>
        </w:tabs>
        <w:ind w:left="288"/>
      </w:pPr>
      <w:r w:rsidRPr="001534B2">
        <w:t>HKD60,000</w:t>
      </w:r>
      <w:r w:rsidR="00503CCA" w:rsidRPr="001534B2">
        <w:t>, Completed.</w:t>
      </w:r>
    </w:p>
    <w:p w14:paraId="4A18FB73" w14:textId="42FC0492" w:rsidR="008411BD" w:rsidRPr="001534B2" w:rsidRDefault="008411BD" w:rsidP="008411BD">
      <w:pPr>
        <w:pStyle w:val="a"/>
        <w:tabs>
          <w:tab w:val="clear" w:pos="144"/>
          <w:tab w:val="num" w:pos="288"/>
        </w:tabs>
        <w:ind w:left="288"/>
      </w:pPr>
      <w:r w:rsidRPr="001534B2">
        <w:t xml:space="preserve">Research title: </w:t>
      </w:r>
      <w:r w:rsidRPr="001534B2">
        <w:rPr>
          <w:rFonts w:eastAsia="標楷體"/>
          <w:szCs w:val="22"/>
        </w:rPr>
        <w:t>What is in a 'talking h</w:t>
      </w:r>
      <w:r w:rsidR="00E52A98" w:rsidRPr="001534B2">
        <w:rPr>
          <w:rFonts w:eastAsia="標楷體"/>
          <w:szCs w:val="22"/>
        </w:rPr>
        <w:t>ead'? – A</w:t>
      </w:r>
      <w:r w:rsidRPr="001534B2">
        <w:rPr>
          <w:rFonts w:eastAsia="標楷體"/>
          <w:szCs w:val="22"/>
        </w:rPr>
        <w:t xml:space="preserve"> visual ethnography on performativity, reflexivity and social interactionism</w:t>
      </w:r>
    </w:p>
    <w:p w14:paraId="7F892DD6" w14:textId="1A0E353D" w:rsidR="00EC4373" w:rsidRDefault="00EC4373" w:rsidP="00EC4373">
      <w:pPr>
        <w:pStyle w:val="SectionHeading"/>
      </w:pPr>
      <w:r>
        <w:t xml:space="preserve">Awards &amp; Distinctions </w:t>
      </w:r>
    </w:p>
    <w:p w14:paraId="43355F6C" w14:textId="0A670F09" w:rsidR="00291AC0" w:rsidRPr="003F351E" w:rsidRDefault="00291AC0" w:rsidP="00140483">
      <w:pPr>
        <w:pStyle w:val="a"/>
        <w:spacing w:after="240"/>
        <w:ind w:left="142" w:hanging="142"/>
        <w:rPr>
          <w:bCs/>
        </w:rPr>
      </w:pPr>
      <w:r w:rsidRPr="003F351E">
        <w:t xml:space="preserve">Outstanding Paper Award (2018/19), </w:t>
      </w:r>
      <w:r w:rsidRPr="003F351E">
        <w:rPr>
          <w:spacing w:val="-2"/>
          <w:szCs w:val="22"/>
        </w:rPr>
        <w:t>“Home and the materialization of divergent subjectivities of older women in Hong Kong” (</w:t>
      </w:r>
      <w:r w:rsidRPr="003F351E">
        <w:rPr>
          <w:i/>
          <w:iCs/>
          <w:spacing w:val="-2"/>
          <w:szCs w:val="22"/>
        </w:rPr>
        <w:t>Journal of Gender Studies</w:t>
      </w:r>
      <w:r w:rsidRPr="003F351E">
        <w:rPr>
          <w:spacing w:val="-2"/>
          <w:szCs w:val="22"/>
        </w:rPr>
        <w:t>), from</w:t>
      </w:r>
      <w:r w:rsidRPr="003F351E">
        <w:t xml:space="preserve"> the Hong Kong Studies Annual Conference (HKSAC) 2019, organized by </w:t>
      </w:r>
      <w:r w:rsidRPr="003F351E">
        <w:rPr>
          <w:spacing w:val="-2"/>
          <w:szCs w:val="22"/>
        </w:rPr>
        <w:t>the</w:t>
      </w:r>
      <w:r w:rsidRPr="003F351E">
        <w:rPr>
          <w:i/>
          <w:iCs/>
          <w:spacing w:val="-2"/>
          <w:szCs w:val="22"/>
        </w:rPr>
        <w:t xml:space="preserve"> </w:t>
      </w:r>
      <w:r w:rsidRPr="003F351E">
        <w:t xml:space="preserve">Academy of Hong Kong Studies. Every year, the Review Panel of HKSAC, comprising of distinguished scholars, selected a handful of outstanding papers </w:t>
      </w:r>
      <w:r w:rsidRPr="003F351E">
        <w:rPr>
          <w:shd w:val="clear" w:color="auto" w:fill="FFFFFF"/>
        </w:rPr>
        <w:t xml:space="preserve">in different disciplines of Hong Kong Studies published in hardcopy in peer-reviewed English academic journals. </w:t>
      </w:r>
    </w:p>
    <w:p w14:paraId="065D0ACA" w14:textId="33413CF2" w:rsidR="003F351E" w:rsidRPr="003F351E" w:rsidRDefault="003F351E" w:rsidP="00140483">
      <w:pPr>
        <w:pStyle w:val="a"/>
        <w:spacing w:after="240"/>
        <w:ind w:left="142" w:hanging="142"/>
        <w:rPr>
          <w:bCs/>
        </w:rPr>
      </w:pPr>
      <w:r w:rsidRPr="001534B2">
        <w:t>Visiting Fellow, Humanities Research Centre, Australian National University, June 30 to August 5, 2005.</w:t>
      </w:r>
    </w:p>
    <w:p w14:paraId="133D5DB7" w14:textId="699EE25D" w:rsidR="00896BE3" w:rsidRDefault="00896BE3" w:rsidP="00896BE3">
      <w:pPr>
        <w:pStyle w:val="SectionHeading"/>
      </w:pPr>
      <w:r>
        <w:t xml:space="preserve">Publication and Research Output </w:t>
      </w:r>
    </w:p>
    <w:p w14:paraId="685A67F6" w14:textId="77777777" w:rsidR="007D4DD1" w:rsidRDefault="007D4DD1" w:rsidP="00A109FF">
      <w:pPr>
        <w:pStyle w:val="Subsection"/>
        <w:spacing w:before="100"/>
      </w:pPr>
    </w:p>
    <w:p w14:paraId="6A73A12E" w14:textId="45C9C369" w:rsidR="00FD6B62" w:rsidRPr="00A109FF" w:rsidRDefault="002E4645" w:rsidP="007D4DD1">
      <w:pPr>
        <w:pStyle w:val="Subsection"/>
        <w:spacing w:before="100" w:line="360" w:lineRule="auto"/>
      </w:pPr>
      <w:r>
        <w:t>peer review journal articles</w:t>
      </w:r>
    </w:p>
    <w:p w14:paraId="52CE4790" w14:textId="415D36C1" w:rsidR="00246351" w:rsidRPr="00F0429C" w:rsidRDefault="00246351" w:rsidP="00AE17E6">
      <w:pPr>
        <w:pStyle w:val="a"/>
        <w:spacing w:after="240"/>
        <w:rPr>
          <w:bCs/>
          <w:szCs w:val="18"/>
        </w:rPr>
      </w:pP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WY, Zeng Hong. </w:t>
      </w:r>
      <w:r w:rsidR="00CF0BCA" w:rsidRPr="00F0429C">
        <w:rPr>
          <w:bCs/>
          <w:color w:val="262626" w:themeColor="text1" w:themeTint="D9"/>
          <w:szCs w:val="18"/>
        </w:rPr>
        <w:t>2022</w:t>
      </w:r>
      <w:r w:rsidRPr="00F0429C">
        <w:rPr>
          <w:bCs/>
          <w:color w:val="262626" w:themeColor="text1" w:themeTint="D9"/>
          <w:szCs w:val="18"/>
        </w:rPr>
        <w:t xml:space="preserve">. </w:t>
      </w:r>
      <w:r w:rsidR="005354E4" w:rsidRPr="00F0429C">
        <w:rPr>
          <w:rFonts w:cs="Times New Roman"/>
          <w:bCs/>
          <w:szCs w:val="18"/>
        </w:rPr>
        <w:t xml:space="preserve">Her </w:t>
      </w:r>
      <w:r w:rsidR="006A457B" w:rsidRPr="00F0429C">
        <w:rPr>
          <w:rFonts w:cs="Times New Roman"/>
          <w:bCs/>
          <w:szCs w:val="18"/>
        </w:rPr>
        <w:t>b</w:t>
      </w:r>
      <w:r w:rsidR="005354E4" w:rsidRPr="00F0429C">
        <w:rPr>
          <w:rFonts w:cs="Times New Roman"/>
          <w:bCs/>
          <w:szCs w:val="18"/>
        </w:rPr>
        <w:t xml:space="preserve">ody </w:t>
      </w:r>
      <w:r w:rsidR="006A457B" w:rsidRPr="00F0429C">
        <w:rPr>
          <w:rFonts w:cs="Times New Roman"/>
          <w:bCs/>
          <w:szCs w:val="18"/>
        </w:rPr>
        <w:t>b</w:t>
      </w:r>
      <w:r w:rsidR="005354E4" w:rsidRPr="00F0429C">
        <w:rPr>
          <w:rFonts w:cs="Times New Roman"/>
          <w:bCs/>
          <w:szCs w:val="18"/>
        </w:rPr>
        <w:t xml:space="preserve">elongs to </w:t>
      </w:r>
      <w:r w:rsidR="006A457B" w:rsidRPr="00F0429C">
        <w:rPr>
          <w:rFonts w:cs="Times New Roman"/>
          <w:bCs/>
          <w:szCs w:val="18"/>
        </w:rPr>
        <w:t>h</w:t>
      </w:r>
      <w:r w:rsidR="005354E4" w:rsidRPr="00F0429C">
        <w:rPr>
          <w:rFonts w:cs="Times New Roman"/>
          <w:bCs/>
          <w:szCs w:val="18"/>
        </w:rPr>
        <w:t xml:space="preserve">er </w:t>
      </w:r>
      <w:r w:rsidR="006A457B" w:rsidRPr="00F0429C">
        <w:rPr>
          <w:rFonts w:cs="Times New Roman"/>
          <w:bCs/>
          <w:szCs w:val="18"/>
        </w:rPr>
        <w:t>n</w:t>
      </w:r>
      <w:r w:rsidR="005354E4" w:rsidRPr="00F0429C">
        <w:rPr>
          <w:rFonts w:cs="Times New Roman"/>
          <w:bCs/>
          <w:szCs w:val="18"/>
        </w:rPr>
        <w:t xml:space="preserve">ation?  A </w:t>
      </w:r>
      <w:r w:rsidR="006A457B" w:rsidRPr="00F0429C">
        <w:rPr>
          <w:rFonts w:cs="Times New Roman"/>
          <w:bCs/>
          <w:szCs w:val="18"/>
        </w:rPr>
        <w:t>f</w:t>
      </w:r>
      <w:r w:rsidR="005354E4" w:rsidRPr="00F0429C">
        <w:rPr>
          <w:rFonts w:cs="Times New Roman"/>
          <w:bCs/>
          <w:szCs w:val="18"/>
        </w:rPr>
        <w:t xml:space="preserve">eminist </w:t>
      </w:r>
      <w:r w:rsidR="006A457B" w:rsidRPr="00F0429C">
        <w:rPr>
          <w:rFonts w:cs="Times New Roman"/>
          <w:bCs/>
          <w:szCs w:val="18"/>
        </w:rPr>
        <w:t>r</w:t>
      </w:r>
      <w:r w:rsidR="005354E4" w:rsidRPr="00F0429C">
        <w:rPr>
          <w:rFonts w:cs="Times New Roman"/>
          <w:bCs/>
          <w:szCs w:val="18"/>
        </w:rPr>
        <w:t xml:space="preserve">eading of </w:t>
      </w:r>
      <w:r w:rsidR="006A457B" w:rsidRPr="00F0429C">
        <w:rPr>
          <w:rFonts w:cs="Times New Roman"/>
          <w:bCs/>
          <w:szCs w:val="18"/>
        </w:rPr>
        <w:t>r</w:t>
      </w:r>
      <w:r w:rsidR="005354E4" w:rsidRPr="00F0429C">
        <w:rPr>
          <w:rFonts w:cs="Times New Roman"/>
          <w:bCs/>
          <w:szCs w:val="18"/>
        </w:rPr>
        <w:t>ecent</w:t>
      </w:r>
      <w:r w:rsidR="00CF0BCA" w:rsidRPr="00F0429C">
        <w:rPr>
          <w:rFonts w:cs="Times New Roman"/>
          <w:bCs/>
          <w:szCs w:val="18"/>
        </w:rPr>
        <w:t xml:space="preserve"> Chinese and American</w:t>
      </w:r>
      <w:r w:rsidR="005354E4" w:rsidRPr="00F0429C">
        <w:rPr>
          <w:rFonts w:cs="Times New Roman"/>
          <w:bCs/>
          <w:szCs w:val="18"/>
        </w:rPr>
        <w:t xml:space="preserve"> </w:t>
      </w:r>
      <w:r w:rsidR="006A457B" w:rsidRPr="00F0429C">
        <w:rPr>
          <w:rFonts w:cs="Times New Roman"/>
          <w:bCs/>
          <w:szCs w:val="18"/>
        </w:rPr>
        <w:t>f</w:t>
      </w:r>
      <w:r w:rsidR="005354E4" w:rsidRPr="00F0429C">
        <w:rPr>
          <w:rFonts w:cs="Times New Roman"/>
          <w:bCs/>
          <w:szCs w:val="18"/>
        </w:rPr>
        <w:t xml:space="preserve">emale </w:t>
      </w:r>
      <w:r w:rsidR="006A457B" w:rsidRPr="00F0429C">
        <w:rPr>
          <w:rFonts w:cs="Times New Roman"/>
          <w:bCs/>
          <w:szCs w:val="18"/>
        </w:rPr>
        <w:t>s</w:t>
      </w:r>
      <w:r w:rsidR="005354E4" w:rsidRPr="00F0429C">
        <w:rPr>
          <w:rFonts w:cs="Times New Roman"/>
          <w:bCs/>
          <w:szCs w:val="18"/>
        </w:rPr>
        <w:t xml:space="preserve">py </w:t>
      </w:r>
      <w:r w:rsidR="006A457B" w:rsidRPr="00F0429C">
        <w:rPr>
          <w:rFonts w:cs="Times New Roman"/>
          <w:bCs/>
          <w:szCs w:val="18"/>
        </w:rPr>
        <w:t>f</w:t>
      </w:r>
      <w:r w:rsidR="005354E4" w:rsidRPr="00F0429C">
        <w:rPr>
          <w:rFonts w:cs="Times New Roman"/>
          <w:bCs/>
          <w:szCs w:val="18"/>
        </w:rPr>
        <w:t>ilms</w:t>
      </w:r>
      <w:r w:rsidRPr="00F0429C">
        <w:rPr>
          <w:rFonts w:eastAsia="標楷體" w:cs="Times New Roman"/>
          <w:bCs/>
          <w:szCs w:val="18"/>
        </w:rPr>
        <w:t xml:space="preserve">. </w:t>
      </w:r>
      <w:r w:rsidR="005354E4" w:rsidRPr="00F0429C">
        <w:rPr>
          <w:rFonts w:eastAsia="標楷體" w:cs="Times New Roman"/>
          <w:bCs/>
          <w:i/>
          <w:iCs/>
          <w:szCs w:val="18"/>
        </w:rPr>
        <w:t>Feminist Media Studies</w:t>
      </w:r>
      <w:r w:rsidRPr="00F0429C">
        <w:rPr>
          <w:rFonts w:eastAsia="標楷體" w:cs="Times New Roman"/>
          <w:bCs/>
          <w:szCs w:val="18"/>
        </w:rPr>
        <w:t xml:space="preserve">. </w:t>
      </w:r>
    </w:p>
    <w:p w14:paraId="06412841" w14:textId="300A6F7E" w:rsidR="001142DB" w:rsidRPr="00F0429C" w:rsidRDefault="001142DB" w:rsidP="007F045E">
      <w:pPr>
        <w:pStyle w:val="a"/>
        <w:spacing w:after="240"/>
        <w:rPr>
          <w:bCs/>
          <w:color w:val="auto"/>
          <w:szCs w:val="18"/>
        </w:rPr>
      </w:pP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WY, Chan Annie HN, Chan Anita KW. </w:t>
      </w:r>
      <w:r w:rsidR="008521FF" w:rsidRPr="00F0429C">
        <w:rPr>
          <w:bCs/>
          <w:color w:val="262626" w:themeColor="text1" w:themeTint="D9"/>
          <w:szCs w:val="18"/>
        </w:rPr>
        <w:t>2020</w:t>
      </w:r>
      <w:r w:rsidRPr="00F0429C">
        <w:rPr>
          <w:bCs/>
          <w:color w:val="262626" w:themeColor="text1" w:themeTint="D9"/>
          <w:szCs w:val="18"/>
        </w:rPr>
        <w:t xml:space="preserve">. </w:t>
      </w:r>
      <w:bookmarkStart w:id="3" w:name="_Hlk64372740"/>
      <w:r w:rsidRPr="00F0429C">
        <w:rPr>
          <w:rFonts w:eastAsia="標楷體" w:cs="Times New Roman"/>
          <w:bCs/>
          <w:szCs w:val="18"/>
        </w:rPr>
        <w:t>Producing ‘luxury’ housing</w:t>
      </w:r>
      <w:bookmarkEnd w:id="3"/>
      <w:r w:rsidRPr="00F0429C">
        <w:rPr>
          <w:rFonts w:eastAsia="標楷體" w:cs="Times New Roman"/>
          <w:bCs/>
          <w:szCs w:val="18"/>
        </w:rPr>
        <w:t xml:space="preserve">: Developers’ strategies and housing advertisements in Hong Kong (1961-2011). </w:t>
      </w:r>
      <w:r w:rsidRPr="00F0429C">
        <w:rPr>
          <w:rFonts w:eastAsia="標楷體" w:cs="Times New Roman"/>
          <w:bCs/>
          <w:i/>
          <w:iCs/>
          <w:szCs w:val="18"/>
        </w:rPr>
        <w:t>Urban Studies</w:t>
      </w:r>
      <w:r w:rsidR="000A6C33" w:rsidRPr="00F0429C">
        <w:rPr>
          <w:rFonts w:eastAsia="標楷體" w:cs="Times New Roman"/>
          <w:bCs/>
          <w:szCs w:val="18"/>
        </w:rPr>
        <w:t xml:space="preserve"> 57(16): 3252-3280. </w:t>
      </w:r>
      <w:r w:rsidR="008521FF" w:rsidRPr="00F0429C">
        <w:rPr>
          <w:rFonts w:eastAsia="標楷體" w:cs="Times New Roman"/>
          <w:bCs/>
          <w:szCs w:val="18"/>
        </w:rPr>
        <w:t>DOI:</w:t>
      </w:r>
      <w:r w:rsidR="000A6C33" w:rsidRPr="00F0429C">
        <w:rPr>
          <w:rFonts w:eastAsia="標楷體" w:cs="Times New Roman"/>
          <w:bCs/>
          <w:szCs w:val="18"/>
        </w:rPr>
        <w:t xml:space="preserve"> </w:t>
      </w:r>
    </w:p>
    <w:p w14:paraId="238435EC" w14:textId="68CBEA33" w:rsidR="00D73E42" w:rsidRPr="00F0429C" w:rsidRDefault="00D73E42" w:rsidP="007C16F5">
      <w:pPr>
        <w:pStyle w:val="a"/>
        <w:spacing w:after="240"/>
        <w:rPr>
          <w:bCs/>
          <w:szCs w:val="18"/>
        </w:rPr>
      </w:pPr>
      <w:r w:rsidRPr="00F0429C">
        <w:rPr>
          <w:bCs/>
        </w:rPr>
        <w:t xml:space="preserve">Leung, </w:t>
      </w:r>
      <w:proofErr w:type="spellStart"/>
      <w:r w:rsidRPr="00F0429C">
        <w:rPr>
          <w:bCs/>
        </w:rPr>
        <w:t>Suzannie</w:t>
      </w:r>
      <w:proofErr w:type="spellEnd"/>
      <w:r w:rsidRPr="00F0429C">
        <w:rPr>
          <w:bCs/>
        </w:rPr>
        <w:t xml:space="preserve"> KY, </w:t>
      </w: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WY, M Yuen. 20</w:t>
      </w:r>
      <w:r w:rsidR="00FF4A00" w:rsidRPr="00F0429C">
        <w:rPr>
          <w:bCs/>
          <w:color w:val="262626" w:themeColor="text1" w:themeTint="D9"/>
          <w:szCs w:val="18"/>
        </w:rPr>
        <w:t>20</w:t>
      </w:r>
      <w:r w:rsidRPr="00F0429C">
        <w:rPr>
          <w:bCs/>
          <w:color w:val="262626" w:themeColor="text1" w:themeTint="D9"/>
          <w:szCs w:val="18"/>
        </w:rPr>
        <w:t xml:space="preserve">. </w:t>
      </w:r>
      <w:r w:rsidR="007C4C77" w:rsidRPr="00F0429C">
        <w:rPr>
          <w:bCs/>
          <w:color w:val="262626" w:themeColor="text1" w:themeTint="D9"/>
          <w:szCs w:val="18"/>
        </w:rPr>
        <w:t xml:space="preserve">Video art as digital play for young children. </w:t>
      </w:r>
      <w:bookmarkStart w:id="4" w:name="_Hlk64372940"/>
      <w:r w:rsidR="003178BF" w:rsidRPr="00F0429C">
        <w:rPr>
          <w:rFonts w:cs="Segoe UI"/>
          <w:bCs/>
          <w:i/>
          <w:iCs/>
          <w:color w:val="323130"/>
          <w:szCs w:val="18"/>
          <w:shd w:val="clear" w:color="auto" w:fill="FFFFFF"/>
        </w:rPr>
        <w:t>Journal of Educational Technology</w:t>
      </w:r>
      <w:bookmarkEnd w:id="4"/>
      <w:r w:rsidR="00FF4A00" w:rsidRPr="00F0429C">
        <w:rPr>
          <w:rFonts w:cs="Segoe UI"/>
          <w:bCs/>
          <w:i/>
          <w:iCs/>
          <w:color w:val="323130"/>
          <w:szCs w:val="18"/>
          <w:shd w:val="clear" w:color="auto" w:fill="FFFFFF"/>
        </w:rPr>
        <w:t xml:space="preserve"> </w:t>
      </w:r>
      <w:r w:rsidR="00FF4A00" w:rsidRPr="00F0429C">
        <w:rPr>
          <w:rFonts w:cs="Segoe UI"/>
          <w:bCs/>
          <w:color w:val="323130"/>
          <w:szCs w:val="18"/>
          <w:shd w:val="clear" w:color="auto" w:fill="FFFFFF"/>
        </w:rPr>
        <w:t>50(2): 531-554</w:t>
      </w:r>
      <w:r w:rsidR="003178BF" w:rsidRPr="00F0429C">
        <w:rPr>
          <w:rFonts w:cs="Segoe UI"/>
          <w:bCs/>
          <w:color w:val="323130"/>
          <w:szCs w:val="18"/>
          <w:shd w:val="clear" w:color="auto" w:fill="FFFFFF"/>
        </w:rPr>
        <w:t xml:space="preserve">. </w:t>
      </w:r>
    </w:p>
    <w:p w14:paraId="45D49285" w14:textId="171DE795" w:rsidR="007C16F5" w:rsidRPr="00F0429C" w:rsidRDefault="00682F7F" w:rsidP="007C16F5">
      <w:pPr>
        <w:pStyle w:val="a"/>
        <w:spacing w:after="240"/>
        <w:rPr>
          <w:bCs/>
        </w:rPr>
      </w:pP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WY, Chan Annie HN, Chan Anita KW.</w:t>
      </w:r>
      <w:r w:rsidR="00945432" w:rsidRPr="00F0429C">
        <w:rPr>
          <w:bCs/>
          <w:color w:val="262626" w:themeColor="text1" w:themeTint="D9"/>
          <w:szCs w:val="18"/>
        </w:rPr>
        <w:t xml:space="preserve"> </w:t>
      </w:r>
      <w:r w:rsidR="00956E29" w:rsidRPr="00F0429C">
        <w:rPr>
          <w:bCs/>
          <w:color w:val="262626" w:themeColor="text1" w:themeTint="D9"/>
          <w:szCs w:val="18"/>
        </w:rPr>
        <w:t>2019</w:t>
      </w:r>
      <w:r w:rsidRPr="00F0429C">
        <w:rPr>
          <w:bCs/>
          <w:color w:val="262626" w:themeColor="text1" w:themeTint="D9"/>
          <w:szCs w:val="18"/>
        </w:rPr>
        <w:t>.</w:t>
      </w:r>
      <w:r w:rsidR="006954E0" w:rsidRPr="00F0429C">
        <w:rPr>
          <w:bCs/>
          <w:color w:val="262626" w:themeColor="text1" w:themeTint="D9"/>
          <w:szCs w:val="18"/>
        </w:rPr>
        <w:t xml:space="preserve"> </w:t>
      </w:r>
      <w:bookmarkStart w:id="5" w:name="_Hlk64372757"/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The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d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isappearance of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c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ommunity,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w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ork, and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e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veryday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l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ife in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l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ate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c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>apitalism</w:t>
      </w:r>
      <w:bookmarkEnd w:id="5"/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: Private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h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ousing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a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 xml:space="preserve">dvertisements from 1961 to 2011 in </w:t>
      </w:r>
      <w:r w:rsidR="00AE593D" w:rsidRPr="00F0429C">
        <w:rPr>
          <w:rFonts w:cs="Segoe UI"/>
          <w:bCs/>
          <w:color w:val="212121"/>
          <w:szCs w:val="18"/>
          <w:shd w:val="clear" w:color="auto" w:fill="FFFFFF"/>
        </w:rPr>
        <w:t>g</w:t>
      </w:r>
      <w:r w:rsidR="006954E0" w:rsidRPr="00F0429C">
        <w:rPr>
          <w:rFonts w:cs="Segoe UI"/>
          <w:bCs/>
          <w:color w:val="212121"/>
          <w:szCs w:val="18"/>
          <w:shd w:val="clear" w:color="auto" w:fill="FFFFFF"/>
        </w:rPr>
        <w:t>lobal Hong Kong</w:t>
      </w:r>
      <w:r w:rsidRPr="00F0429C">
        <w:rPr>
          <w:bCs/>
          <w:color w:val="262626" w:themeColor="text1" w:themeTint="D9"/>
          <w:szCs w:val="18"/>
        </w:rPr>
        <w:t xml:space="preserve">. </w:t>
      </w:r>
      <w:r w:rsidR="006954E0" w:rsidRPr="00F0429C">
        <w:rPr>
          <w:bCs/>
          <w:i/>
          <w:color w:val="262626" w:themeColor="text1" w:themeTint="D9"/>
          <w:szCs w:val="18"/>
        </w:rPr>
        <w:t>Journal of Consumer Culture</w:t>
      </w:r>
      <w:r w:rsidRPr="00F0429C">
        <w:rPr>
          <w:bCs/>
          <w:color w:val="262626" w:themeColor="text1" w:themeTint="D9"/>
          <w:szCs w:val="18"/>
        </w:rPr>
        <w:t>.</w:t>
      </w:r>
      <w:r w:rsidR="00945432" w:rsidRPr="00F0429C">
        <w:rPr>
          <w:bCs/>
          <w:szCs w:val="18"/>
        </w:rPr>
        <w:t xml:space="preserve"> </w:t>
      </w:r>
    </w:p>
    <w:p w14:paraId="6C27A9B0" w14:textId="17382B09" w:rsidR="002B1715" w:rsidRPr="00F0429C" w:rsidRDefault="00DC2DE7" w:rsidP="002B1715">
      <w:pPr>
        <w:pStyle w:val="a"/>
        <w:spacing w:after="240"/>
        <w:rPr>
          <w:bCs/>
        </w:rPr>
      </w:pPr>
      <w:r w:rsidRPr="00F0429C">
        <w:rPr>
          <w:bCs/>
        </w:rPr>
        <w:t xml:space="preserve">Hare J, Choi </w:t>
      </w:r>
      <w:proofErr w:type="spellStart"/>
      <w:r w:rsidRPr="00F0429C">
        <w:rPr>
          <w:bCs/>
        </w:rPr>
        <w:t>Kimburley</w:t>
      </w:r>
      <w:proofErr w:type="spellEnd"/>
      <w:r w:rsidRPr="00F0429C">
        <w:rPr>
          <w:bCs/>
        </w:rPr>
        <w:t xml:space="preserve"> WY. 2019.  </w:t>
      </w:r>
      <w:r w:rsidR="001D4183" w:rsidRPr="00F0429C">
        <w:rPr>
          <w:bCs/>
          <w:color w:val="212121"/>
          <w:shd w:val="clear" w:color="auto" w:fill="FFFFFF"/>
        </w:rPr>
        <w:t xml:space="preserve">Attribution and </w:t>
      </w:r>
      <w:r w:rsidR="004E75EA" w:rsidRPr="00F0429C">
        <w:rPr>
          <w:bCs/>
          <w:color w:val="212121"/>
          <w:shd w:val="clear" w:color="auto" w:fill="FFFFFF"/>
        </w:rPr>
        <w:t>p</w:t>
      </w:r>
      <w:r w:rsidR="001D4183" w:rsidRPr="00F0429C">
        <w:rPr>
          <w:bCs/>
          <w:color w:val="212121"/>
          <w:shd w:val="clear" w:color="auto" w:fill="FFFFFF"/>
        </w:rPr>
        <w:t xml:space="preserve">lagiarism in the </w:t>
      </w:r>
      <w:r w:rsidR="004E75EA" w:rsidRPr="00F0429C">
        <w:rPr>
          <w:bCs/>
          <w:color w:val="212121"/>
          <w:shd w:val="clear" w:color="auto" w:fill="FFFFFF"/>
        </w:rPr>
        <w:t>c</w:t>
      </w:r>
      <w:r w:rsidR="001D4183" w:rsidRPr="00F0429C">
        <w:rPr>
          <w:bCs/>
          <w:color w:val="212121"/>
          <w:shd w:val="clear" w:color="auto" w:fill="FFFFFF"/>
        </w:rPr>
        <w:t xml:space="preserve">reative </w:t>
      </w:r>
      <w:r w:rsidR="004E75EA" w:rsidRPr="00F0429C">
        <w:rPr>
          <w:bCs/>
          <w:color w:val="212121"/>
          <w:shd w:val="clear" w:color="auto" w:fill="FFFFFF"/>
        </w:rPr>
        <w:t>a</w:t>
      </w:r>
      <w:r w:rsidR="001D4183" w:rsidRPr="00F0429C">
        <w:rPr>
          <w:bCs/>
          <w:color w:val="212121"/>
          <w:shd w:val="clear" w:color="auto" w:fill="FFFFFF"/>
        </w:rPr>
        <w:t xml:space="preserve">rts. </w:t>
      </w:r>
      <w:r w:rsidR="001D4183" w:rsidRPr="00F0429C">
        <w:rPr>
          <w:bCs/>
          <w:i/>
          <w:color w:val="212121"/>
          <w:shd w:val="clear" w:color="auto" w:fill="FFFFFF"/>
        </w:rPr>
        <w:t xml:space="preserve">Journal of </w:t>
      </w:r>
      <w:r w:rsidR="001D4183" w:rsidRPr="00F0429C">
        <w:rPr>
          <w:rStyle w:val="afb"/>
          <w:bCs/>
          <w:color w:val="212121"/>
          <w:shd w:val="clear" w:color="auto" w:fill="FFFFFF"/>
        </w:rPr>
        <w:t>Information Literacy</w:t>
      </w:r>
      <w:r w:rsidR="002B1715" w:rsidRPr="00F0429C">
        <w:rPr>
          <w:rStyle w:val="afb"/>
          <w:bCs/>
          <w:color w:val="212121"/>
          <w:shd w:val="clear" w:color="auto" w:fill="FFFFFF"/>
        </w:rPr>
        <w:t xml:space="preserve"> </w:t>
      </w:r>
      <w:r w:rsidR="002B1715" w:rsidRPr="00F0429C">
        <w:rPr>
          <w:rStyle w:val="afb"/>
          <w:bCs/>
          <w:i w:val="0"/>
          <w:color w:val="212121"/>
          <w:shd w:val="clear" w:color="auto" w:fill="FFFFFF"/>
        </w:rPr>
        <w:t>13(1): 62-75</w:t>
      </w:r>
      <w:r w:rsidR="00994E52" w:rsidRPr="00F0429C">
        <w:rPr>
          <w:rStyle w:val="afb"/>
          <w:bCs/>
          <w:i w:val="0"/>
          <w:color w:val="212121"/>
          <w:shd w:val="clear" w:color="auto" w:fill="FFFFFF"/>
        </w:rPr>
        <w:t>.</w:t>
      </w:r>
      <w:r w:rsidR="00827F5D" w:rsidRPr="00F0429C">
        <w:rPr>
          <w:rStyle w:val="afb"/>
          <w:bCs/>
          <w:i w:val="0"/>
          <w:color w:val="212121"/>
          <w:shd w:val="clear" w:color="auto" w:fill="FFFFFF"/>
        </w:rPr>
        <w:t xml:space="preserve"> </w:t>
      </w:r>
      <w:r w:rsidR="00827F5D" w:rsidRPr="00F0429C">
        <w:rPr>
          <w:bCs/>
          <w:iCs/>
          <w:szCs w:val="18"/>
        </w:rPr>
        <w:t xml:space="preserve">DOI: </w:t>
      </w:r>
      <w:r w:rsidR="002B1715" w:rsidRPr="00F0429C">
        <w:rPr>
          <w:bCs/>
          <w:iCs/>
          <w:szCs w:val="18"/>
        </w:rPr>
        <w:t xml:space="preserve">10.11645/13.1.2640. </w:t>
      </w:r>
      <w:hyperlink r:id="rId11" w:history="1">
        <w:r w:rsidR="002B1715" w:rsidRPr="00F0429C">
          <w:rPr>
            <w:rStyle w:val="af3"/>
            <w:bCs/>
            <w:color w:val="4D4D4D" w:themeColor="text2"/>
          </w:rPr>
          <w:t>https://ojs.lboro.ac.uk/JIL/article/view/PRJ-V13-I1-1/2798</w:t>
        </w:r>
      </w:hyperlink>
      <w:r w:rsidR="003D1F85" w:rsidRPr="00F0429C">
        <w:rPr>
          <w:rStyle w:val="af3"/>
          <w:bCs/>
          <w:color w:val="2A7B88" w:themeColor="accent1" w:themeShade="BF"/>
        </w:rPr>
        <w:br/>
      </w:r>
      <w:r w:rsidR="003D1F85" w:rsidRPr="00F0429C">
        <w:rPr>
          <w:rStyle w:val="af3"/>
          <w:bCs/>
          <w:color w:val="auto"/>
          <w:u w:val="none"/>
        </w:rPr>
        <w:t xml:space="preserve">video on ‘text-based plagiarism’: </w:t>
      </w:r>
      <w:hyperlink r:id="rId12" w:history="1">
        <w:r w:rsidR="003D1F85" w:rsidRPr="00F0429C">
          <w:rPr>
            <w:rStyle w:val="af3"/>
            <w:bCs/>
            <w:color w:val="4D4D4D" w:themeColor="text2"/>
          </w:rPr>
          <w:t>https://www.youtube.com/watch?v=p87fPt96XEM&amp;feature=youtu.be</w:t>
        </w:r>
      </w:hyperlink>
      <w:r w:rsidR="003D1F85" w:rsidRPr="00F0429C">
        <w:rPr>
          <w:bCs/>
          <w:color w:val="4D4D4D" w:themeColor="text2"/>
        </w:rPr>
        <w:br/>
      </w:r>
      <w:r w:rsidR="003D1F85" w:rsidRPr="00F0429C">
        <w:rPr>
          <w:bCs/>
        </w:rPr>
        <w:t xml:space="preserve">video on ‘Plagiarism and copyright infringement’: </w:t>
      </w:r>
      <w:hyperlink r:id="rId13" w:history="1">
        <w:r w:rsidR="00E83DD7" w:rsidRPr="00F0429C">
          <w:rPr>
            <w:rStyle w:val="af3"/>
            <w:bCs/>
            <w:color w:val="4D4D4D" w:themeColor="text2"/>
          </w:rPr>
          <w:t>https://www.youtube.com/watch?v=FSfkZslH_MY&amp;feature=youtu.be</w:t>
        </w:r>
      </w:hyperlink>
      <w:r w:rsidR="003D1F85" w:rsidRPr="00F0429C">
        <w:rPr>
          <w:bCs/>
          <w:color w:val="4D4D4D" w:themeColor="text2"/>
        </w:rPr>
        <w:t xml:space="preserve"> </w:t>
      </w:r>
    </w:p>
    <w:p w14:paraId="74109B98" w14:textId="633A0E58" w:rsidR="00633290" w:rsidRPr="00F0429C" w:rsidRDefault="00A5069B" w:rsidP="00633290">
      <w:pPr>
        <w:pStyle w:val="a"/>
        <w:spacing w:after="240"/>
        <w:rPr>
          <w:bCs/>
        </w:rPr>
      </w:pPr>
      <w:r w:rsidRPr="00F0429C">
        <w:rPr>
          <w:bCs/>
          <w:color w:val="262626" w:themeColor="text1" w:themeTint="D9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WY. 2019. </w:t>
      </w:r>
      <w:bookmarkStart w:id="6" w:name="_Hlk64372717"/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Home and the </w:t>
      </w:r>
      <w:r w:rsidR="00696BC8"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m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aterialization of the </w:t>
      </w:r>
      <w:r w:rsidR="00696BC8"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di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vergent </w:t>
      </w:r>
      <w:r w:rsidR="00696BC8"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s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ubjectivities of </w:t>
      </w:r>
      <w:r w:rsidR="00696BC8"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o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lder </w:t>
      </w:r>
      <w:r w:rsidR="00696BC8"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w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omen in Hong Kong</w:t>
      </w:r>
      <w:bookmarkEnd w:id="6"/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 xml:space="preserve">. </w:t>
      </w:r>
      <w:r w:rsidRPr="00F0429C">
        <w:rPr>
          <w:rFonts w:cs="Arial"/>
          <w:bCs/>
          <w:i/>
          <w:color w:val="262626" w:themeColor="text1" w:themeTint="D9"/>
          <w:szCs w:val="18"/>
          <w:shd w:val="clear" w:color="auto" w:fill="FFFFFF"/>
        </w:rPr>
        <w:t xml:space="preserve">Journal of Gender Studies </w:t>
      </w:r>
      <w:r w:rsidRPr="00F0429C">
        <w:rPr>
          <w:rFonts w:cs="Arial"/>
          <w:bCs/>
          <w:color w:val="262626" w:themeColor="text1" w:themeTint="D9"/>
          <w:szCs w:val="18"/>
          <w:shd w:val="clear" w:color="auto" w:fill="FFFFFF"/>
        </w:rPr>
        <w:t>18(4): 427-449</w:t>
      </w:r>
      <w:r w:rsidRPr="00F0429C">
        <w:rPr>
          <w:rFonts w:cs="Arial"/>
          <w:bCs/>
          <w:i/>
          <w:color w:val="606060"/>
          <w:szCs w:val="18"/>
          <w:shd w:val="clear" w:color="auto" w:fill="FFFFFF"/>
        </w:rPr>
        <w:t xml:space="preserve">. </w:t>
      </w:r>
      <w:r w:rsidRPr="00F0429C">
        <w:rPr>
          <w:rFonts w:cs="Arial"/>
          <w:bCs/>
          <w:szCs w:val="18"/>
          <w:shd w:val="clear" w:color="auto" w:fill="FFFFFF"/>
        </w:rPr>
        <w:t xml:space="preserve">DOI: </w:t>
      </w:r>
      <w:r w:rsidRPr="00F0429C">
        <w:rPr>
          <w:rFonts w:cs="DejaVuSans-Bold"/>
          <w:bCs/>
          <w:szCs w:val="18"/>
        </w:rPr>
        <w:t>10.1080/09589236.2018.1429256</w:t>
      </w:r>
    </w:p>
    <w:p w14:paraId="57CF5FA2" w14:textId="78691E4B" w:rsidR="00D91B46" w:rsidRPr="00F0429C" w:rsidRDefault="00D91B46" w:rsidP="00D91B46">
      <w:pPr>
        <w:pStyle w:val="a"/>
        <w:spacing w:after="240"/>
        <w:rPr>
          <w:bCs/>
        </w:rPr>
      </w:pPr>
      <w:r w:rsidRPr="00F0429C">
        <w:rPr>
          <w:bCs/>
          <w:color w:val="262626" w:themeColor="text1" w:themeTint="D9"/>
        </w:rPr>
        <w:t xml:space="preserve">Choi, </w:t>
      </w:r>
      <w:proofErr w:type="spellStart"/>
      <w:r w:rsidRPr="00F0429C">
        <w:rPr>
          <w:bCs/>
          <w:color w:val="262626" w:themeColor="text1" w:themeTint="D9"/>
        </w:rPr>
        <w:t>Kimburley</w:t>
      </w:r>
      <w:proofErr w:type="spellEnd"/>
      <w:r w:rsidRPr="00F0429C">
        <w:rPr>
          <w:bCs/>
          <w:color w:val="262626" w:themeColor="text1" w:themeTint="D9"/>
        </w:rPr>
        <w:t xml:space="preserve"> WY. 2018. Engaged critical browsing: Hong Kong home culture presented in hypermedia. </w:t>
      </w:r>
      <w:r w:rsidRPr="00F0429C">
        <w:rPr>
          <w:bCs/>
          <w:i/>
          <w:color w:val="262626" w:themeColor="text1" w:themeTint="D9"/>
        </w:rPr>
        <w:t xml:space="preserve">Qualitative Research </w:t>
      </w:r>
      <w:r w:rsidRPr="00F0429C">
        <w:rPr>
          <w:bCs/>
          <w:color w:val="262626" w:themeColor="text1" w:themeTint="D9"/>
        </w:rPr>
        <w:t>18(2): 224-242.</w:t>
      </w:r>
      <w:r w:rsidRPr="00F0429C">
        <w:rPr>
          <w:bCs/>
        </w:rPr>
        <w:t xml:space="preserve"> DOI: </w:t>
      </w:r>
      <w:r w:rsidRPr="00F0429C">
        <w:rPr>
          <w:rFonts w:cs="Arial"/>
          <w:bCs/>
          <w:shd w:val="clear" w:color="auto" w:fill="FFFFFF"/>
        </w:rPr>
        <w:t>10.1177/1468794117714304</w:t>
      </w:r>
    </w:p>
    <w:p w14:paraId="1543ABEA" w14:textId="4DB23A11" w:rsidR="00970888" w:rsidRPr="00F0429C" w:rsidRDefault="00970888" w:rsidP="009E7031">
      <w:pPr>
        <w:pStyle w:val="a"/>
        <w:spacing w:after="240"/>
        <w:rPr>
          <w:bCs/>
        </w:rPr>
      </w:pPr>
      <w:r w:rsidRPr="00F0429C">
        <w:rPr>
          <w:rFonts w:eastAsia="Times New Roman"/>
          <w:bCs/>
        </w:rPr>
        <w:t xml:space="preserve">Choi, </w:t>
      </w:r>
      <w:proofErr w:type="spellStart"/>
      <w:r w:rsidRPr="00F0429C">
        <w:rPr>
          <w:rFonts w:eastAsia="Times New Roman"/>
          <w:bCs/>
        </w:rPr>
        <w:t>Kimburley</w:t>
      </w:r>
      <w:proofErr w:type="spellEnd"/>
      <w:r w:rsidRPr="00F0429C">
        <w:rPr>
          <w:rFonts w:eastAsia="Times New Roman"/>
          <w:bCs/>
        </w:rPr>
        <w:t xml:space="preserve"> WY. 201</w:t>
      </w:r>
      <w:r w:rsidR="00B82A13" w:rsidRPr="00F0429C">
        <w:rPr>
          <w:rFonts w:eastAsia="Times New Roman"/>
          <w:bCs/>
        </w:rPr>
        <w:t>7</w:t>
      </w:r>
      <w:r w:rsidRPr="00F0429C">
        <w:rPr>
          <w:rFonts w:eastAsia="Times New Roman"/>
          <w:bCs/>
        </w:rPr>
        <w:t xml:space="preserve">. </w:t>
      </w:r>
      <w:r w:rsidR="00A109FF" w:rsidRPr="00F0429C">
        <w:rPr>
          <w:bCs/>
          <w:shd w:val="clear" w:color="auto" w:fill="FFFFFF"/>
        </w:rPr>
        <w:t>Habitus, affordances, and family leisure: Cultural r</w:t>
      </w:r>
      <w:r w:rsidRPr="00F0429C">
        <w:rPr>
          <w:bCs/>
          <w:shd w:val="clear" w:color="auto" w:fill="FFFFFF"/>
        </w:rPr>
        <w:t xml:space="preserve">eproduction </w:t>
      </w:r>
      <w:r w:rsidR="00A109FF" w:rsidRPr="00F0429C">
        <w:rPr>
          <w:bCs/>
          <w:shd w:val="clear" w:color="auto" w:fill="FFFFFF"/>
        </w:rPr>
        <w:t>through children’s leisure a</w:t>
      </w:r>
      <w:r w:rsidRPr="00F0429C">
        <w:rPr>
          <w:bCs/>
          <w:shd w:val="clear" w:color="auto" w:fill="FFFFFF"/>
        </w:rPr>
        <w:t xml:space="preserve">ctivities. </w:t>
      </w:r>
      <w:r w:rsidR="00A02DB0" w:rsidRPr="00F0429C">
        <w:rPr>
          <w:bCs/>
          <w:i/>
          <w:shd w:val="clear" w:color="auto" w:fill="FFFFFF"/>
        </w:rPr>
        <w:t xml:space="preserve">Ethnography </w:t>
      </w:r>
      <w:r w:rsidR="00A02DB0" w:rsidRPr="00F0429C">
        <w:rPr>
          <w:bCs/>
          <w:shd w:val="clear" w:color="auto" w:fill="FFFFFF"/>
        </w:rPr>
        <w:t>18(4): 427-449.</w:t>
      </w:r>
    </w:p>
    <w:p w14:paraId="307E5F0A" w14:textId="3D78516A" w:rsidR="009D285B" w:rsidRPr="00F0429C" w:rsidRDefault="005A0ACC" w:rsidP="00E273ED">
      <w:pPr>
        <w:pStyle w:val="a"/>
        <w:rPr>
          <w:rFonts w:cs="Arial"/>
          <w:bCs/>
          <w:color w:val="333333"/>
          <w:sz w:val="16"/>
          <w:szCs w:val="16"/>
        </w:rPr>
      </w:pPr>
      <w:r w:rsidRPr="00F0429C">
        <w:rPr>
          <w:rFonts w:eastAsia="Times New Roman"/>
          <w:bCs/>
        </w:rPr>
        <w:t xml:space="preserve">Choi, </w:t>
      </w:r>
      <w:proofErr w:type="spellStart"/>
      <w:r w:rsidRPr="00F0429C">
        <w:rPr>
          <w:rFonts w:eastAsia="Times New Roman"/>
          <w:bCs/>
        </w:rPr>
        <w:t>Kimburley</w:t>
      </w:r>
      <w:proofErr w:type="spellEnd"/>
      <w:r w:rsidRPr="00F0429C">
        <w:rPr>
          <w:rFonts w:eastAsia="Times New Roman"/>
          <w:bCs/>
        </w:rPr>
        <w:t xml:space="preserve"> WY. 2016. </w:t>
      </w:r>
      <w:r w:rsidRPr="00F0429C">
        <w:rPr>
          <w:bCs/>
        </w:rPr>
        <w:t xml:space="preserve">On the fast track to a head start: Parental consumption of children’s play and learning activities in Hong Kong. </w:t>
      </w:r>
      <w:r w:rsidRPr="00F0429C">
        <w:rPr>
          <w:bCs/>
          <w:i/>
        </w:rPr>
        <w:t xml:space="preserve">Childhood </w:t>
      </w:r>
      <w:r w:rsidRPr="00F0429C">
        <w:rPr>
          <w:bCs/>
        </w:rPr>
        <w:t>23(1): 123-139.</w:t>
      </w:r>
      <w:r w:rsidRPr="00F0429C">
        <w:rPr>
          <w:bCs/>
        </w:rPr>
        <w:br/>
      </w:r>
    </w:p>
    <w:p w14:paraId="55BCB79D" w14:textId="2B0A8C4F" w:rsidR="00773C35" w:rsidRPr="00F0429C" w:rsidRDefault="000B6E14" w:rsidP="00C92954">
      <w:pPr>
        <w:pStyle w:val="a"/>
        <w:rPr>
          <w:bCs/>
          <w:szCs w:val="18"/>
        </w:rPr>
      </w:pPr>
      <w:r w:rsidRPr="00F0429C">
        <w:rPr>
          <w:bCs/>
          <w:color w:val="262626" w:themeColor="text1" w:themeTint="D9"/>
        </w:rPr>
        <w:t xml:space="preserve">Choi, </w:t>
      </w:r>
      <w:proofErr w:type="spellStart"/>
      <w:r w:rsidRPr="00F0429C">
        <w:rPr>
          <w:bCs/>
          <w:color w:val="262626" w:themeColor="text1" w:themeTint="D9"/>
        </w:rPr>
        <w:t>Kimburley</w:t>
      </w:r>
      <w:proofErr w:type="spellEnd"/>
      <w:r w:rsidRPr="00F0429C">
        <w:rPr>
          <w:bCs/>
          <w:color w:val="262626" w:themeColor="text1" w:themeTint="D9"/>
        </w:rPr>
        <w:t xml:space="preserve"> Wing Yee. 2012. Disneyfication and </w:t>
      </w:r>
      <w:proofErr w:type="spellStart"/>
      <w:r w:rsidRPr="00F0429C">
        <w:rPr>
          <w:bCs/>
          <w:color w:val="262626" w:themeColor="text1" w:themeTint="D9"/>
        </w:rPr>
        <w:t>localisation</w:t>
      </w:r>
      <w:proofErr w:type="spellEnd"/>
      <w:r w:rsidRPr="00F0429C">
        <w:rPr>
          <w:bCs/>
          <w:color w:val="262626" w:themeColor="text1" w:themeTint="D9"/>
        </w:rPr>
        <w:t xml:space="preserve">: Cultural globalization process of Hong Kong Disneyland. </w:t>
      </w:r>
      <w:r w:rsidRPr="00F0429C">
        <w:rPr>
          <w:bCs/>
          <w:i/>
          <w:color w:val="262626" w:themeColor="text1" w:themeTint="D9"/>
        </w:rPr>
        <w:t xml:space="preserve">Urban Studies </w:t>
      </w:r>
      <w:r w:rsidRPr="00F0429C">
        <w:rPr>
          <w:bCs/>
          <w:color w:val="262626" w:themeColor="text1" w:themeTint="D9"/>
        </w:rPr>
        <w:t>49 (2): 383-397.</w:t>
      </w:r>
      <w:r w:rsidRPr="00F0429C">
        <w:rPr>
          <w:bCs/>
          <w:color w:val="262626" w:themeColor="text1" w:themeTint="D9"/>
        </w:rPr>
        <w:br/>
      </w:r>
    </w:p>
    <w:p w14:paraId="78D3C73A" w14:textId="18F47AC9" w:rsidR="006C6716" w:rsidRPr="00F0429C" w:rsidRDefault="001E123F" w:rsidP="003B4177">
      <w:pPr>
        <w:pStyle w:val="a"/>
        <w:rPr>
          <w:bCs/>
          <w:szCs w:val="18"/>
        </w:rPr>
      </w:pPr>
      <w:r w:rsidRPr="00F0429C">
        <w:rPr>
          <w:bCs/>
          <w:szCs w:val="18"/>
        </w:rPr>
        <w:lastRenderedPageBreak/>
        <w:t xml:space="preserve">Choi, </w:t>
      </w:r>
      <w:proofErr w:type="spellStart"/>
      <w:r w:rsidRPr="00F0429C">
        <w:rPr>
          <w:bCs/>
          <w:szCs w:val="18"/>
        </w:rPr>
        <w:t>Kimburley</w:t>
      </w:r>
      <w:proofErr w:type="spellEnd"/>
      <w:r w:rsidRPr="00F0429C">
        <w:rPr>
          <w:bCs/>
          <w:szCs w:val="18"/>
        </w:rPr>
        <w:t xml:space="preserve"> Wing Yee. 2010</w:t>
      </w:r>
      <w:r w:rsidR="000D5A90" w:rsidRPr="00F0429C">
        <w:rPr>
          <w:bCs/>
          <w:szCs w:val="18"/>
        </w:rPr>
        <w:t xml:space="preserve">. </w:t>
      </w:r>
      <w:r w:rsidRPr="00F0429C">
        <w:rPr>
          <w:bCs/>
          <w:szCs w:val="18"/>
        </w:rPr>
        <w:t>Constructing a decolonized world city for consumption: Discourses on Hong Kong Dis</w:t>
      </w:r>
      <w:r w:rsidR="000D5A90" w:rsidRPr="00F0429C">
        <w:rPr>
          <w:bCs/>
          <w:szCs w:val="18"/>
        </w:rPr>
        <w:t>neyland and their implications.</w:t>
      </w:r>
      <w:r w:rsidRPr="00F0429C">
        <w:rPr>
          <w:bCs/>
          <w:szCs w:val="18"/>
        </w:rPr>
        <w:t xml:space="preserve"> </w:t>
      </w:r>
      <w:r w:rsidRPr="00F0429C">
        <w:rPr>
          <w:bCs/>
          <w:i/>
          <w:szCs w:val="18"/>
        </w:rPr>
        <w:t xml:space="preserve">Social Semiotics </w:t>
      </w:r>
      <w:r w:rsidRPr="00F0429C">
        <w:rPr>
          <w:bCs/>
          <w:szCs w:val="18"/>
        </w:rPr>
        <w:t>20 (5): 573-592</w:t>
      </w:r>
      <w:r w:rsidRPr="00F0429C">
        <w:rPr>
          <w:bCs/>
          <w:i/>
          <w:szCs w:val="18"/>
        </w:rPr>
        <w:t>.</w:t>
      </w:r>
      <w:r w:rsidRPr="00F0429C">
        <w:rPr>
          <w:bCs/>
          <w:szCs w:val="18"/>
        </w:rPr>
        <w:t xml:space="preserve"> </w:t>
      </w:r>
      <w:r w:rsidRPr="00F0429C">
        <w:rPr>
          <w:bCs/>
          <w:szCs w:val="18"/>
        </w:rPr>
        <w:br/>
      </w:r>
    </w:p>
    <w:p w14:paraId="3E16CD02" w14:textId="761740AA" w:rsidR="001E123F" w:rsidRPr="00F0429C" w:rsidRDefault="001E123F" w:rsidP="007D4DD1">
      <w:pPr>
        <w:pStyle w:val="a"/>
        <w:spacing w:after="240"/>
        <w:rPr>
          <w:bCs/>
          <w:sz w:val="16"/>
          <w:szCs w:val="16"/>
        </w:rPr>
      </w:pPr>
      <w:r w:rsidRPr="00F0429C">
        <w:rPr>
          <w:bCs/>
          <w:szCs w:val="18"/>
        </w:rPr>
        <w:t xml:space="preserve">Choi, </w:t>
      </w:r>
      <w:proofErr w:type="spellStart"/>
      <w:r w:rsidRPr="00F0429C">
        <w:rPr>
          <w:bCs/>
          <w:szCs w:val="18"/>
        </w:rPr>
        <w:t>Kimburley</w:t>
      </w:r>
      <w:proofErr w:type="spellEnd"/>
      <w:r w:rsidRPr="00F0429C">
        <w:rPr>
          <w:bCs/>
          <w:szCs w:val="18"/>
        </w:rPr>
        <w:t xml:space="preserve"> Wing Yee. 2006. Consumption: Why does it matter in cultural research? </w:t>
      </w:r>
      <w:r w:rsidRPr="00F0429C">
        <w:rPr>
          <w:bCs/>
          <w:i/>
          <w:szCs w:val="18"/>
        </w:rPr>
        <w:t>Cultural Studies Review</w:t>
      </w:r>
      <w:r w:rsidRPr="00F0429C">
        <w:rPr>
          <w:bCs/>
          <w:szCs w:val="18"/>
        </w:rPr>
        <w:t xml:space="preserve"> 13 (1): 50 – 73.</w:t>
      </w:r>
      <w:r w:rsidRPr="00F0429C">
        <w:rPr>
          <w:bCs/>
          <w:szCs w:val="18"/>
        </w:rPr>
        <w:br/>
      </w:r>
    </w:p>
    <w:p w14:paraId="4CB4A1DA" w14:textId="25682DA0" w:rsidR="00896BE3" w:rsidRPr="00F0429C" w:rsidRDefault="002E4645" w:rsidP="007D4DD1">
      <w:pPr>
        <w:pStyle w:val="Subsection"/>
        <w:spacing w:line="360" w:lineRule="auto"/>
        <w:rPr>
          <w:bCs w:val="0"/>
        </w:rPr>
      </w:pPr>
      <w:r w:rsidRPr="00F0429C">
        <w:rPr>
          <w:bCs w:val="0"/>
        </w:rPr>
        <w:t xml:space="preserve">book chapters </w:t>
      </w:r>
    </w:p>
    <w:p w14:paraId="416EC2C7" w14:textId="4A8AFA6B" w:rsidR="00763A18" w:rsidRPr="00F0429C" w:rsidRDefault="00386EBD" w:rsidP="007861B9">
      <w:pPr>
        <w:pStyle w:val="a"/>
        <w:spacing w:after="240"/>
        <w:rPr>
          <w:bCs/>
          <w:color w:val="595959" w:themeColor="text1" w:themeTint="A6"/>
          <w:szCs w:val="18"/>
        </w:rPr>
      </w:pPr>
      <w:r w:rsidRPr="00F0429C">
        <w:rPr>
          <w:bCs/>
        </w:rPr>
        <w:t xml:space="preserve">Leung, </w:t>
      </w:r>
      <w:proofErr w:type="spellStart"/>
      <w:r w:rsidRPr="00F0429C">
        <w:rPr>
          <w:bCs/>
        </w:rPr>
        <w:t>Suzannie</w:t>
      </w:r>
      <w:proofErr w:type="spellEnd"/>
      <w:r w:rsidRPr="00F0429C">
        <w:rPr>
          <w:bCs/>
        </w:rPr>
        <w:t xml:space="preserve"> KY, </w:t>
      </w: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WY, M Yuen. 2021. Creative digital art: </w:t>
      </w:r>
      <w:proofErr w:type="gramStart"/>
      <w:r w:rsidRPr="00F0429C">
        <w:rPr>
          <w:bCs/>
          <w:color w:val="262626" w:themeColor="text1" w:themeTint="D9"/>
          <w:szCs w:val="18"/>
        </w:rPr>
        <w:t>Young</w:t>
      </w:r>
      <w:proofErr w:type="gramEnd"/>
      <w:r w:rsidRPr="00F0429C">
        <w:rPr>
          <w:bCs/>
          <w:color w:val="262626" w:themeColor="text1" w:themeTint="D9"/>
          <w:szCs w:val="18"/>
        </w:rPr>
        <w:t xml:space="preserve"> children’s video making through practice-based learning. In </w:t>
      </w:r>
      <w:r w:rsidRPr="00F0429C">
        <w:rPr>
          <w:rFonts w:cs="FrutigerLTPro-Roman"/>
          <w:bCs/>
          <w:szCs w:val="18"/>
          <w:lang w:val="en-HK"/>
        </w:rPr>
        <w:t xml:space="preserve">Embedding STEAM in Early Childhood Education and Care, ed. </w:t>
      </w:r>
      <w:r w:rsidRPr="00F0429C">
        <w:rPr>
          <w:rFonts w:cs="AGaramondPro-Regular"/>
          <w:bCs/>
          <w:szCs w:val="18"/>
          <w:lang w:val="en-HK"/>
        </w:rPr>
        <w:t xml:space="preserve">Caroline </w:t>
      </w:r>
      <w:proofErr w:type="spellStart"/>
      <w:r w:rsidRPr="00F0429C">
        <w:rPr>
          <w:rFonts w:cs="AGaramondPro-Regular"/>
          <w:bCs/>
          <w:szCs w:val="18"/>
          <w:lang w:val="en-HK"/>
        </w:rPr>
        <w:t>Cohrssen</w:t>
      </w:r>
      <w:proofErr w:type="spellEnd"/>
      <w:r w:rsidRPr="00F0429C">
        <w:rPr>
          <w:rFonts w:cs="AGaramondPro-Regular"/>
          <w:bCs/>
          <w:szCs w:val="18"/>
          <w:lang w:val="en-HK"/>
        </w:rPr>
        <w:t xml:space="preserve"> and Susanne </w:t>
      </w:r>
      <w:proofErr w:type="spellStart"/>
      <w:r w:rsidRPr="00F0429C">
        <w:rPr>
          <w:rFonts w:cs="AGaramondPro-Regular"/>
          <w:bCs/>
          <w:szCs w:val="18"/>
          <w:lang w:val="en-HK"/>
        </w:rPr>
        <w:t>Garvis</w:t>
      </w:r>
      <w:proofErr w:type="spellEnd"/>
      <w:r w:rsidRPr="00F0429C">
        <w:rPr>
          <w:rFonts w:cs="AGaramondPro-Regular"/>
          <w:bCs/>
          <w:szCs w:val="18"/>
          <w:lang w:val="en-HK"/>
        </w:rPr>
        <w:t xml:space="preserve">. </w:t>
      </w:r>
      <w:r w:rsidR="00097057" w:rsidRPr="00F0429C">
        <w:rPr>
          <w:rFonts w:cs="AGaramondPro-Regular"/>
          <w:bCs/>
          <w:szCs w:val="18"/>
          <w:lang w:val="en-HK"/>
        </w:rPr>
        <w:t>Palgrave Macmillan</w:t>
      </w:r>
      <w:r w:rsidR="00866320" w:rsidRPr="00F0429C">
        <w:rPr>
          <w:rFonts w:cs="AGaramondPro-Regular"/>
          <w:bCs/>
          <w:szCs w:val="18"/>
          <w:lang w:val="en-HK"/>
        </w:rPr>
        <w:t>: Switzerland, pp. 41-64.</w:t>
      </w:r>
    </w:p>
    <w:p w14:paraId="608BC50B" w14:textId="78E1727A" w:rsidR="00F50C64" w:rsidRPr="00F0429C" w:rsidRDefault="00F50C64" w:rsidP="007D4DD1">
      <w:pPr>
        <w:pStyle w:val="a"/>
        <w:spacing w:after="240"/>
        <w:rPr>
          <w:rStyle w:val="af3"/>
          <w:bCs/>
          <w:color w:val="595959" w:themeColor="text1" w:themeTint="A6"/>
          <w:sz w:val="16"/>
          <w:szCs w:val="16"/>
          <w:u w:val="none"/>
        </w:rPr>
      </w:pPr>
      <w:r w:rsidRPr="00F0429C">
        <w:rPr>
          <w:bCs/>
          <w:color w:val="262626" w:themeColor="text1" w:themeTint="D9"/>
          <w:szCs w:val="18"/>
        </w:rPr>
        <w:t xml:space="preserve">Choi, </w:t>
      </w:r>
      <w:proofErr w:type="spellStart"/>
      <w:r w:rsidRPr="00F0429C">
        <w:rPr>
          <w:bCs/>
          <w:color w:val="262626" w:themeColor="text1" w:themeTint="D9"/>
          <w:szCs w:val="18"/>
        </w:rPr>
        <w:t>Kimburley</w:t>
      </w:r>
      <w:proofErr w:type="spellEnd"/>
      <w:r w:rsidRPr="00F0429C">
        <w:rPr>
          <w:bCs/>
          <w:color w:val="262626" w:themeColor="text1" w:themeTint="D9"/>
          <w:szCs w:val="18"/>
        </w:rPr>
        <w:t xml:space="preserve"> Wing Yee &amp; Steve Fore. 2015. Animating the </w:t>
      </w:r>
      <w:proofErr w:type="spellStart"/>
      <w:r w:rsidRPr="00F0429C">
        <w:rPr>
          <w:bCs/>
          <w:color w:val="262626" w:themeColor="text1" w:themeTint="D9"/>
          <w:szCs w:val="18"/>
        </w:rPr>
        <w:t>translocal</w:t>
      </w:r>
      <w:proofErr w:type="spellEnd"/>
      <w:r w:rsidRPr="00F0429C">
        <w:rPr>
          <w:bCs/>
          <w:color w:val="262626" w:themeColor="text1" w:themeTint="D9"/>
          <w:szCs w:val="18"/>
        </w:rPr>
        <w:t>: The McDull films as a cultural and visual expression of Hong Kong</w:t>
      </w:r>
      <w:r w:rsidRPr="00F0429C">
        <w:rPr>
          <w:bCs/>
          <w:szCs w:val="18"/>
        </w:rPr>
        <w:t xml:space="preserve">. In </w:t>
      </w:r>
      <w:r w:rsidRPr="00F0429C">
        <w:rPr>
          <w:bCs/>
          <w:i/>
          <w:szCs w:val="18"/>
        </w:rPr>
        <w:t>Wiley Blackwell Companions to National Cinema:</w:t>
      </w:r>
      <w:r w:rsidRPr="00F0429C">
        <w:rPr>
          <w:bCs/>
          <w:szCs w:val="18"/>
        </w:rPr>
        <w:t xml:space="preserve"> </w:t>
      </w:r>
      <w:r w:rsidRPr="00F0429C">
        <w:rPr>
          <w:bCs/>
          <w:i/>
          <w:szCs w:val="18"/>
        </w:rPr>
        <w:t>A Companion to Hong Kong Cinema</w:t>
      </w:r>
      <w:r w:rsidRPr="00F0429C">
        <w:rPr>
          <w:bCs/>
          <w:szCs w:val="18"/>
        </w:rPr>
        <w:t xml:space="preserve">, ed. Esther MK Cheung, Gina Marchetti and Esther CM </w:t>
      </w:r>
      <w:proofErr w:type="spellStart"/>
      <w:r w:rsidRPr="00F0429C">
        <w:rPr>
          <w:bCs/>
          <w:szCs w:val="18"/>
        </w:rPr>
        <w:t>Yau</w:t>
      </w:r>
      <w:proofErr w:type="spellEnd"/>
      <w:r w:rsidRPr="00F0429C">
        <w:rPr>
          <w:bCs/>
          <w:szCs w:val="18"/>
        </w:rPr>
        <w:t xml:space="preserve">. </w:t>
      </w:r>
      <w:r w:rsidR="00097057" w:rsidRPr="00F0429C">
        <w:rPr>
          <w:bCs/>
          <w:szCs w:val="18"/>
        </w:rPr>
        <w:t xml:space="preserve">MA, Oxford: </w:t>
      </w:r>
      <w:r w:rsidRPr="00F0429C">
        <w:rPr>
          <w:bCs/>
          <w:szCs w:val="18"/>
        </w:rPr>
        <w:t>John Wiley &amp; Sons</w:t>
      </w:r>
      <w:r w:rsidR="003F7AE1" w:rsidRPr="00F0429C">
        <w:rPr>
          <w:bCs/>
          <w:szCs w:val="18"/>
        </w:rPr>
        <w:t>, pp. 140-167</w:t>
      </w:r>
      <w:r w:rsidRPr="00F0429C">
        <w:rPr>
          <w:bCs/>
          <w:szCs w:val="18"/>
        </w:rPr>
        <w:t xml:space="preserve">. </w:t>
      </w:r>
      <w:r w:rsidRPr="00F0429C">
        <w:rPr>
          <w:bCs/>
          <w:szCs w:val="18"/>
        </w:rPr>
        <w:br/>
      </w:r>
      <w:hyperlink r:id="rId14" w:history="1">
        <w:r w:rsidRPr="00F0429C">
          <w:rPr>
            <w:rStyle w:val="af3"/>
            <w:bCs/>
            <w:color w:val="404040" w:themeColor="text1" w:themeTint="BF"/>
            <w:szCs w:val="18"/>
          </w:rPr>
          <w:t>http://as.wiley.com/WileyCDA/WileyTitle/productCd-0470659289.html</w:t>
        </w:r>
      </w:hyperlink>
    </w:p>
    <w:p w14:paraId="3D38F885" w14:textId="77777777" w:rsidR="00BD01A1" w:rsidRPr="00F0429C" w:rsidRDefault="00BD01A1" w:rsidP="007D4DD1">
      <w:pPr>
        <w:pStyle w:val="a"/>
        <w:spacing w:after="240"/>
        <w:rPr>
          <w:rStyle w:val="af3"/>
          <w:bCs/>
          <w:color w:val="404040" w:themeColor="text1" w:themeTint="BF"/>
          <w:szCs w:val="18"/>
          <w:u w:val="none"/>
        </w:rPr>
      </w:pP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蔡穎儀</w:t>
      </w:r>
      <w:r w:rsidRPr="00F0429C">
        <w:rPr>
          <w:bCs/>
          <w:color w:val="262626" w:themeColor="text1" w:themeTint="D9"/>
          <w:szCs w:val="18"/>
        </w:rPr>
        <w:t xml:space="preserve">. 2011. 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「黎肖嫻與麥海珊：兩女性在紀錄片形式的實驗」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，《香港紀錄片》（張偉雄、周思中合編）。香港：香港電影評論學會。</w:t>
      </w:r>
      <w:r w:rsidRPr="00F0429C">
        <w:rPr>
          <w:bCs/>
          <w:szCs w:val="18"/>
        </w:rPr>
        <w:br/>
        <w:t>(Translated title: “</w:t>
      </w:r>
      <w:r w:rsidRPr="00F0429C">
        <w:rPr>
          <w:bCs/>
          <w:szCs w:val="18"/>
          <w:lang w:eastAsia="zh-CN"/>
        </w:rPr>
        <w:t xml:space="preserve">Experimental documentary works of Linda Lai &amp; Anson </w:t>
      </w:r>
      <w:proofErr w:type="spellStart"/>
      <w:r w:rsidRPr="00F0429C">
        <w:rPr>
          <w:bCs/>
          <w:szCs w:val="18"/>
          <w:lang w:eastAsia="zh-CN"/>
        </w:rPr>
        <w:t>Mak</w:t>
      </w:r>
      <w:proofErr w:type="spellEnd"/>
      <w:r w:rsidRPr="00F0429C">
        <w:rPr>
          <w:bCs/>
          <w:szCs w:val="18"/>
        </w:rPr>
        <w:t>”)</w:t>
      </w:r>
      <w:r w:rsidRPr="00F0429C">
        <w:rPr>
          <w:bCs/>
          <w:szCs w:val="18"/>
        </w:rPr>
        <w:br/>
      </w:r>
      <w:hyperlink r:id="rId15" w:history="1">
        <w:r w:rsidRPr="00F0429C">
          <w:rPr>
            <w:rStyle w:val="af3"/>
            <w:bCs/>
            <w:color w:val="404040" w:themeColor="text1" w:themeTint="BF"/>
            <w:szCs w:val="18"/>
          </w:rPr>
          <w:t>http://www.filmcritics.org.hk/</w:t>
        </w:r>
        <w:r w:rsidRPr="00F0429C">
          <w:rPr>
            <w:rStyle w:val="af3"/>
            <w:rFonts w:ascii="新細明體" w:eastAsia="新細明體" w:hAnsi="新細明體" w:cs="新細明體" w:hint="eastAsia"/>
            <w:bCs/>
            <w:color w:val="404040" w:themeColor="text1" w:themeTint="BF"/>
            <w:szCs w:val="18"/>
          </w:rPr>
          <w:t>學會出版</w:t>
        </w:r>
        <w:r w:rsidRPr="00F0429C">
          <w:rPr>
            <w:rStyle w:val="af3"/>
            <w:bCs/>
            <w:color w:val="404040" w:themeColor="text1" w:themeTint="BF"/>
            <w:szCs w:val="18"/>
          </w:rPr>
          <w:t>/</w:t>
        </w:r>
        <w:r w:rsidRPr="00F0429C">
          <w:rPr>
            <w:rStyle w:val="af3"/>
            <w:rFonts w:ascii="新細明體" w:eastAsia="新細明體" w:hAnsi="新細明體" w:cs="新細明體" w:hint="eastAsia"/>
            <w:bCs/>
            <w:color w:val="404040" w:themeColor="text1" w:themeTint="BF"/>
            <w:szCs w:val="18"/>
          </w:rPr>
          <w:t>學會叢書</w:t>
        </w:r>
        <w:r w:rsidRPr="00F0429C">
          <w:rPr>
            <w:rStyle w:val="af3"/>
            <w:bCs/>
            <w:color w:val="404040" w:themeColor="text1" w:themeTint="BF"/>
            <w:szCs w:val="18"/>
          </w:rPr>
          <w:t>/</w:t>
        </w:r>
        <w:r w:rsidRPr="00F0429C">
          <w:rPr>
            <w:rStyle w:val="af3"/>
            <w:rFonts w:ascii="新細明體" w:eastAsia="新細明體" w:hAnsi="新細明體" w:cs="新細明體" w:hint="eastAsia"/>
            <w:bCs/>
            <w:color w:val="404040" w:themeColor="text1" w:themeTint="BF"/>
            <w:szCs w:val="18"/>
          </w:rPr>
          <w:t>製造香港</w:t>
        </w:r>
        <w:r w:rsidRPr="00F0429C">
          <w:rPr>
            <w:rStyle w:val="af3"/>
            <w:bCs/>
            <w:color w:val="404040" w:themeColor="text1" w:themeTint="BF"/>
            <w:szCs w:val="18"/>
          </w:rPr>
          <w:t>──</w:t>
        </w:r>
        <w:r w:rsidRPr="00F0429C">
          <w:rPr>
            <w:rStyle w:val="af3"/>
            <w:rFonts w:ascii="新細明體" w:eastAsia="新細明體" w:hAnsi="新細明體" w:cs="新細明體" w:hint="eastAsia"/>
            <w:bCs/>
            <w:color w:val="404040" w:themeColor="text1" w:themeTint="BF"/>
            <w:szCs w:val="18"/>
          </w:rPr>
          <w:t>本土獨立紀錄片初探</w:t>
        </w:r>
      </w:hyperlink>
    </w:p>
    <w:p w14:paraId="4DA2CF73" w14:textId="77777777" w:rsidR="00BD01A1" w:rsidRPr="00F0429C" w:rsidRDefault="00BD01A1" w:rsidP="007D4DD1">
      <w:pPr>
        <w:pStyle w:val="a"/>
        <w:spacing w:after="240"/>
        <w:rPr>
          <w:rStyle w:val="af3"/>
          <w:bCs/>
          <w:color w:val="404040" w:themeColor="text1" w:themeTint="BF"/>
          <w:szCs w:val="18"/>
          <w:u w:val="none"/>
        </w:rPr>
      </w:pP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蔡穎儀</w:t>
      </w:r>
      <w:r w:rsidRPr="00F0429C">
        <w:rPr>
          <w:bCs/>
          <w:color w:val="262626" w:themeColor="text1" w:themeTint="D9"/>
          <w:szCs w:val="18"/>
        </w:rPr>
        <w:t xml:space="preserve">. 2011. 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「玉不琢，不成器？細看香港父母育兒對策」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，《香港</w:t>
      </w:r>
      <w:r w:rsidRPr="00F0429C">
        <w:rPr>
          <w:bCs/>
          <w:szCs w:val="18"/>
        </w:rPr>
        <w:t xml:space="preserve"> ·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權力</w:t>
      </w:r>
      <w:r w:rsidRPr="00F0429C">
        <w:rPr>
          <w:bCs/>
          <w:szCs w:val="18"/>
        </w:rPr>
        <w:t xml:space="preserve"> ·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文化》（呂大樂、吳俊雄、馬傑偉合編）</w:t>
      </w:r>
      <w:r w:rsidRPr="00F0429C">
        <w:rPr>
          <w:bCs/>
          <w:szCs w:val="18"/>
        </w:rPr>
        <w:t xml:space="preserve">. Oxford, NY: Oxford University Press, Centre of Asian Studies, The University of Hong Kong. </w:t>
      </w:r>
      <w:r w:rsidRPr="00F0429C">
        <w:rPr>
          <w:bCs/>
          <w:szCs w:val="18"/>
        </w:rPr>
        <w:br/>
        <w:t>(Translated title: “</w:t>
      </w:r>
      <w:r w:rsidRPr="00F0429C">
        <w:rPr>
          <w:bCs/>
          <w:szCs w:val="18"/>
          <w:lang w:eastAsia="zh-CN"/>
        </w:rPr>
        <w:t>Happy Together: Regulation and self-management of Hong Kong mothers &amp; children</w:t>
      </w:r>
      <w:r w:rsidRPr="00F0429C">
        <w:rPr>
          <w:bCs/>
          <w:szCs w:val="18"/>
        </w:rPr>
        <w:t>”)</w:t>
      </w:r>
      <w:r w:rsidRPr="00F0429C">
        <w:rPr>
          <w:bCs/>
          <w:szCs w:val="18"/>
        </w:rPr>
        <w:br/>
      </w:r>
      <w:hyperlink r:id="rId16" w:history="1">
        <w:r w:rsidRPr="00F0429C">
          <w:rPr>
            <w:rStyle w:val="af3"/>
            <w:bCs/>
            <w:color w:val="404040" w:themeColor="text1" w:themeTint="BF"/>
            <w:szCs w:val="18"/>
          </w:rPr>
          <w:t>http://www.oupchina.com.hk/at/2011/book002.asp</w:t>
        </w:r>
      </w:hyperlink>
    </w:p>
    <w:p w14:paraId="696559AC" w14:textId="77777777" w:rsidR="00070C0F" w:rsidRPr="00F0429C" w:rsidRDefault="00070C0F" w:rsidP="007D4DD1">
      <w:pPr>
        <w:pStyle w:val="a"/>
        <w:spacing w:after="240"/>
        <w:rPr>
          <w:bCs/>
          <w:szCs w:val="18"/>
        </w:rPr>
      </w:pPr>
      <w:r w:rsidRPr="00F0429C">
        <w:rPr>
          <w:rFonts w:eastAsia="新細明體" w:cs="新細明體"/>
          <w:bCs/>
          <w:color w:val="262626" w:themeColor="text1" w:themeTint="D9"/>
          <w:szCs w:val="18"/>
        </w:rPr>
        <w:t>蔡穎儀</w:t>
      </w:r>
      <w:r w:rsidRPr="00F0429C">
        <w:rPr>
          <w:bCs/>
          <w:color w:val="262626" w:themeColor="text1" w:themeTint="D9"/>
          <w:szCs w:val="18"/>
        </w:rPr>
        <w:t xml:space="preserve">. 2004. </w:t>
      </w:r>
      <w:r w:rsidRPr="00F0429C">
        <w:rPr>
          <w:rFonts w:eastAsia="新細明體" w:cs="新細明體"/>
          <w:bCs/>
          <w:color w:val="262626" w:themeColor="text1" w:themeTint="D9"/>
          <w:szCs w:val="18"/>
        </w:rPr>
        <w:t>「傳媒與形象</w:t>
      </w:r>
      <w:r w:rsidRPr="00F0429C">
        <w:rPr>
          <w:bCs/>
          <w:color w:val="262626" w:themeColor="text1" w:themeTint="D9"/>
          <w:szCs w:val="18"/>
        </w:rPr>
        <w:t>—</w:t>
      </w:r>
      <w:r w:rsidRPr="00F0429C">
        <w:rPr>
          <w:rFonts w:eastAsia="新細明體" w:cs="新細明體"/>
          <w:bCs/>
          <w:color w:val="262626" w:themeColor="text1" w:themeTint="D9"/>
          <w:szCs w:val="18"/>
        </w:rPr>
        <w:t>電影」</w:t>
      </w:r>
      <w:r w:rsidRPr="00F0429C">
        <w:rPr>
          <w:bCs/>
          <w:szCs w:val="18"/>
        </w:rPr>
        <w:t xml:space="preserve">, </w:t>
      </w:r>
      <w:r w:rsidRPr="00F0429C">
        <w:rPr>
          <w:rFonts w:eastAsia="新細明體" w:cs="新細明體"/>
          <w:bCs/>
          <w:szCs w:val="18"/>
        </w:rPr>
        <w:t>《香港性別論述》（陳潔華、王惠玲編）</w:t>
      </w:r>
      <w:r w:rsidRPr="00F0429C">
        <w:rPr>
          <w:bCs/>
          <w:szCs w:val="18"/>
        </w:rPr>
        <w:t xml:space="preserve">. Oxford, NY: Oxford University Press, Centre of Asian Studies, The University of Hong Kong. </w:t>
      </w:r>
      <w:r w:rsidRPr="00F0429C">
        <w:rPr>
          <w:bCs/>
          <w:szCs w:val="18"/>
        </w:rPr>
        <w:br/>
        <w:t>(Translated title: “Media and representation: Film”)</w:t>
      </w:r>
    </w:p>
    <w:p w14:paraId="702E0B33" w14:textId="77777777" w:rsidR="00070C0F" w:rsidRPr="00F0429C" w:rsidRDefault="00070C0F" w:rsidP="007D4DD1">
      <w:pPr>
        <w:pStyle w:val="a"/>
        <w:spacing w:after="240"/>
        <w:rPr>
          <w:bCs/>
          <w:szCs w:val="18"/>
        </w:rPr>
      </w:pP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蔡穎儀</w:t>
      </w:r>
      <w:r w:rsidRPr="00F0429C">
        <w:rPr>
          <w:bCs/>
          <w:color w:val="262626" w:themeColor="text1" w:themeTint="D9"/>
          <w:szCs w:val="18"/>
        </w:rPr>
        <w:t xml:space="preserve">. 2003. 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「傳媒與形象</w:t>
      </w:r>
      <w:r w:rsidRPr="00F0429C">
        <w:rPr>
          <w:bCs/>
          <w:color w:val="262626" w:themeColor="text1" w:themeTint="D9"/>
          <w:szCs w:val="18"/>
        </w:rPr>
        <w:t>—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電影」</w:t>
      </w:r>
      <w:r w:rsidRPr="00F0429C">
        <w:rPr>
          <w:bCs/>
          <w:szCs w:val="18"/>
        </w:rPr>
        <w:t xml:space="preserve">,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《香港婦女檔案</w:t>
      </w:r>
      <w:r w:rsidRPr="00F0429C">
        <w:rPr>
          <w:bCs/>
          <w:szCs w:val="18"/>
        </w:rPr>
        <w:t xml:space="preserve">2003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增修版》（洪雪蓮、馮國堅編）</w:t>
      </w:r>
      <w:r w:rsidRPr="00F0429C">
        <w:rPr>
          <w:bCs/>
          <w:szCs w:val="18"/>
        </w:rPr>
        <w:t xml:space="preserve">. 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香港：新婦女協進會</w:t>
      </w:r>
      <w:r w:rsidRPr="00F0429C">
        <w:rPr>
          <w:bCs/>
          <w:szCs w:val="18"/>
        </w:rPr>
        <w:t>.</w:t>
      </w:r>
      <w:r w:rsidRPr="00F0429C">
        <w:rPr>
          <w:bCs/>
          <w:szCs w:val="18"/>
        </w:rPr>
        <w:br/>
        <w:t>(Translated title: “Media and representation: Film”)</w:t>
      </w:r>
    </w:p>
    <w:p w14:paraId="31709D10" w14:textId="77777777" w:rsidR="00070C0F" w:rsidRPr="00F0429C" w:rsidRDefault="00070C0F" w:rsidP="007D4DD1">
      <w:pPr>
        <w:pStyle w:val="a"/>
        <w:spacing w:after="240"/>
        <w:rPr>
          <w:bCs/>
          <w:szCs w:val="18"/>
        </w:rPr>
      </w:pP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蔡穎儀</w:t>
      </w:r>
      <w:r w:rsidRPr="00F0429C">
        <w:rPr>
          <w:bCs/>
          <w:color w:val="262626" w:themeColor="text1" w:themeTint="D9"/>
          <w:szCs w:val="18"/>
        </w:rPr>
        <w:t xml:space="preserve">. 2001. 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「看與不看</w:t>
      </w:r>
      <w:r w:rsidRPr="00F0429C">
        <w:rPr>
          <w:bCs/>
          <w:color w:val="262626" w:themeColor="text1" w:themeTint="D9"/>
          <w:szCs w:val="18"/>
        </w:rPr>
        <w:t>—</w:t>
      </w:r>
      <w:r w:rsidRPr="00F0429C">
        <w:rPr>
          <w:rFonts w:ascii="新細明體" w:eastAsia="新細明體" w:hAnsi="新細明體" w:cs="新細明體" w:hint="eastAsia"/>
          <w:bCs/>
          <w:color w:val="262626" w:themeColor="text1" w:themeTint="D9"/>
          <w:szCs w:val="18"/>
        </w:rPr>
        <w:t>媽媽為何不再與我看恐怖片﹖」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《差異與平等：香港婦女運動的新挑戰》（陳錦華等合編）</w:t>
      </w:r>
      <w:r w:rsidRPr="00F0429C">
        <w:rPr>
          <w:bCs/>
          <w:szCs w:val="18"/>
        </w:rPr>
        <w:t xml:space="preserve">.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香港：</w:t>
      </w:r>
      <w:r w:rsidRPr="00F0429C">
        <w:rPr>
          <w:bCs/>
          <w:szCs w:val="18"/>
        </w:rPr>
        <w:t xml:space="preserve">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香港理工大學應用社會科學系社會政策研究中心、</w:t>
      </w:r>
      <w:r w:rsidRPr="00F0429C">
        <w:rPr>
          <w:bCs/>
          <w:szCs w:val="18"/>
        </w:rPr>
        <w:t xml:space="preserve"> </w:t>
      </w:r>
      <w:r w:rsidRPr="00F0429C">
        <w:rPr>
          <w:rFonts w:ascii="新細明體" w:eastAsia="新細明體" w:hAnsi="新細明體" w:cs="新細明體" w:hint="eastAsia"/>
          <w:bCs/>
          <w:szCs w:val="18"/>
        </w:rPr>
        <w:t>新婦女協進會</w:t>
      </w:r>
      <w:r w:rsidRPr="00F0429C">
        <w:rPr>
          <w:bCs/>
          <w:szCs w:val="18"/>
        </w:rPr>
        <w:t>.</w:t>
      </w:r>
      <w:r w:rsidRPr="00F0429C">
        <w:rPr>
          <w:bCs/>
          <w:szCs w:val="18"/>
        </w:rPr>
        <w:br/>
        <w:t>(Translated title: “Watch or not to watch: why doesn’t mom watch horror movie with me again?”)</w:t>
      </w:r>
    </w:p>
    <w:p w14:paraId="6A8072D1" w14:textId="77777777" w:rsidR="007D4DD1" w:rsidRDefault="007D4DD1" w:rsidP="002C2DB0">
      <w:pPr>
        <w:pStyle w:val="Subsection"/>
      </w:pPr>
    </w:p>
    <w:p w14:paraId="44A0AAC7" w14:textId="7F9D291D" w:rsidR="002C2DB0" w:rsidRDefault="002C2DB0" w:rsidP="007D4DD1">
      <w:pPr>
        <w:pStyle w:val="Subsection"/>
        <w:spacing w:line="360" w:lineRule="auto"/>
      </w:pPr>
      <w:r>
        <w:t xml:space="preserve">book </w:t>
      </w:r>
    </w:p>
    <w:p w14:paraId="70AD46F2" w14:textId="5C6FCA53" w:rsidR="0036719C" w:rsidRPr="00811CCE" w:rsidRDefault="0036719C" w:rsidP="007D4DD1">
      <w:pPr>
        <w:pStyle w:val="a"/>
        <w:spacing w:after="160"/>
        <w:rPr>
          <w:szCs w:val="18"/>
        </w:rPr>
      </w:pPr>
      <w:r w:rsidRPr="00811CCE">
        <w:rPr>
          <w:b/>
          <w:szCs w:val="18"/>
        </w:rPr>
        <w:t xml:space="preserve">Choi, </w:t>
      </w:r>
      <w:proofErr w:type="spellStart"/>
      <w:r w:rsidRPr="00811CCE">
        <w:rPr>
          <w:b/>
          <w:szCs w:val="18"/>
        </w:rPr>
        <w:t>Kimburley</w:t>
      </w:r>
      <w:proofErr w:type="spellEnd"/>
      <w:r w:rsidRPr="00811CCE">
        <w:rPr>
          <w:b/>
          <w:szCs w:val="18"/>
        </w:rPr>
        <w:t xml:space="preserve"> Wing Yee</w:t>
      </w:r>
      <w:r w:rsidRPr="00811CCE">
        <w:rPr>
          <w:szCs w:val="18"/>
        </w:rPr>
        <w:t xml:space="preserve">. 2010. </w:t>
      </w:r>
      <w:r w:rsidRPr="00811CCE">
        <w:rPr>
          <w:i/>
          <w:szCs w:val="18"/>
        </w:rPr>
        <w:t xml:space="preserve">Remade in Hong Kong: How Hong Kong people use Hong Kong Disneyland. </w:t>
      </w:r>
      <w:r w:rsidRPr="00811CCE">
        <w:rPr>
          <w:szCs w:val="18"/>
        </w:rPr>
        <w:t xml:space="preserve">LAP Lambert Academic Publishing: </w:t>
      </w:r>
      <w:proofErr w:type="spellStart"/>
      <w:r w:rsidRPr="00811CCE">
        <w:rPr>
          <w:szCs w:val="18"/>
        </w:rPr>
        <w:t>Saarbrücken</w:t>
      </w:r>
      <w:proofErr w:type="spellEnd"/>
      <w:r w:rsidRPr="00811CCE">
        <w:rPr>
          <w:szCs w:val="18"/>
        </w:rPr>
        <w:t xml:space="preserve">. </w:t>
      </w:r>
      <w:r w:rsidRPr="00811CCE">
        <w:rPr>
          <w:szCs w:val="18"/>
        </w:rPr>
        <w:br/>
      </w:r>
      <w:hyperlink r:id="rId17" w:history="1">
        <w:r w:rsidRPr="00811CCE">
          <w:rPr>
            <w:rStyle w:val="af3"/>
            <w:color w:val="404040" w:themeColor="text1" w:themeTint="BF"/>
            <w:szCs w:val="18"/>
          </w:rPr>
          <w:t>http://www.amazon.com/Remade-Hong-Kong-People-Disneyland/dp/3838376889</w:t>
        </w:r>
      </w:hyperlink>
    </w:p>
    <w:p w14:paraId="364B5C65" w14:textId="77777777" w:rsidR="007D4DD1" w:rsidRDefault="007D4DD1" w:rsidP="002C2DB0">
      <w:pPr>
        <w:pStyle w:val="Subsection"/>
      </w:pPr>
    </w:p>
    <w:p w14:paraId="6A7C569C" w14:textId="0C01A609" w:rsidR="002C2DB0" w:rsidRDefault="00C0569B" w:rsidP="007D4DD1">
      <w:pPr>
        <w:pStyle w:val="Subsection"/>
        <w:spacing w:line="360" w:lineRule="auto"/>
      </w:pPr>
      <w:r>
        <w:t>edited book</w:t>
      </w:r>
      <w:r w:rsidR="00EC0EA5">
        <w:t>s</w:t>
      </w:r>
      <w:r w:rsidR="002C2DB0">
        <w:t xml:space="preserve"> </w:t>
      </w:r>
    </w:p>
    <w:p w14:paraId="3E27C9F2" w14:textId="731CE04C" w:rsidR="00C0569B" w:rsidRPr="00811CCE" w:rsidRDefault="00BB76C0" w:rsidP="00DD5D17">
      <w:pPr>
        <w:pStyle w:val="a"/>
        <w:spacing w:after="240"/>
        <w:rPr>
          <w:szCs w:val="18"/>
        </w:rPr>
      </w:pPr>
      <w:r w:rsidRPr="00811CCE">
        <w:rPr>
          <w:szCs w:val="18"/>
        </w:rPr>
        <w:t>Lai, Linda &amp;</w:t>
      </w:r>
      <w:r w:rsidRPr="00811CCE">
        <w:rPr>
          <w:b/>
          <w:szCs w:val="18"/>
        </w:rPr>
        <w:t xml:space="preserve"> </w:t>
      </w:r>
      <w:proofErr w:type="spellStart"/>
      <w:r w:rsidR="00C0569B" w:rsidRPr="00811CCE">
        <w:rPr>
          <w:b/>
          <w:szCs w:val="18"/>
        </w:rPr>
        <w:t>Kimburley</w:t>
      </w:r>
      <w:proofErr w:type="spellEnd"/>
      <w:r w:rsidR="00C0569B" w:rsidRPr="00811CCE">
        <w:rPr>
          <w:b/>
          <w:szCs w:val="18"/>
        </w:rPr>
        <w:t xml:space="preserve"> W</w:t>
      </w:r>
      <w:r w:rsidR="00523B6F" w:rsidRPr="00811CCE">
        <w:rPr>
          <w:b/>
          <w:szCs w:val="18"/>
        </w:rPr>
        <w:t>Y Choi</w:t>
      </w:r>
      <w:r w:rsidR="00C0569B" w:rsidRPr="00811CCE">
        <w:rPr>
          <w:szCs w:val="18"/>
        </w:rPr>
        <w:t xml:space="preserve">. 2015. Eds. </w:t>
      </w:r>
      <w:r w:rsidR="00C0569B" w:rsidRPr="00811CCE">
        <w:rPr>
          <w:i/>
          <w:szCs w:val="18"/>
        </w:rPr>
        <w:t>World Film Locations Hong Kong</w:t>
      </w:r>
      <w:r w:rsidR="00C0569B" w:rsidRPr="00811CCE">
        <w:rPr>
          <w:szCs w:val="18"/>
        </w:rPr>
        <w:t>. Intellect: Bristol. (Korean translation)</w:t>
      </w:r>
    </w:p>
    <w:p w14:paraId="177B1B1D" w14:textId="5CEDBE7A" w:rsidR="00C0569B" w:rsidRPr="00811CCE" w:rsidRDefault="00BB76C0" w:rsidP="00C0569B">
      <w:pPr>
        <w:pStyle w:val="a"/>
        <w:rPr>
          <w:szCs w:val="18"/>
        </w:rPr>
      </w:pPr>
      <w:r w:rsidRPr="00811CCE">
        <w:rPr>
          <w:szCs w:val="18"/>
        </w:rPr>
        <w:t>Lai, Linda &amp;</w:t>
      </w:r>
      <w:r w:rsidRPr="00811CCE">
        <w:rPr>
          <w:b/>
          <w:szCs w:val="18"/>
        </w:rPr>
        <w:t xml:space="preserve"> </w:t>
      </w:r>
      <w:proofErr w:type="spellStart"/>
      <w:r w:rsidRPr="00811CCE">
        <w:rPr>
          <w:b/>
          <w:szCs w:val="18"/>
        </w:rPr>
        <w:t>Kimburley</w:t>
      </w:r>
      <w:proofErr w:type="spellEnd"/>
      <w:r w:rsidRPr="00811CCE">
        <w:rPr>
          <w:b/>
          <w:szCs w:val="18"/>
        </w:rPr>
        <w:t xml:space="preserve"> W</w:t>
      </w:r>
      <w:r w:rsidR="00523B6F" w:rsidRPr="00811CCE">
        <w:rPr>
          <w:b/>
          <w:szCs w:val="18"/>
        </w:rPr>
        <w:t>Y Choi</w:t>
      </w:r>
      <w:r w:rsidRPr="00811CCE">
        <w:rPr>
          <w:szCs w:val="18"/>
        </w:rPr>
        <w:t xml:space="preserve">. </w:t>
      </w:r>
      <w:r w:rsidR="00C0569B" w:rsidRPr="00811CCE">
        <w:rPr>
          <w:szCs w:val="18"/>
        </w:rPr>
        <w:t xml:space="preserve">2013. Eds. </w:t>
      </w:r>
      <w:r w:rsidR="00C0569B" w:rsidRPr="00811CCE">
        <w:rPr>
          <w:i/>
          <w:szCs w:val="18"/>
        </w:rPr>
        <w:t>World Film Locations Hong Kong</w:t>
      </w:r>
      <w:r w:rsidR="00C0569B" w:rsidRPr="00811CCE">
        <w:rPr>
          <w:szCs w:val="18"/>
        </w:rPr>
        <w:t>. Intellect: Bristol.</w:t>
      </w:r>
    </w:p>
    <w:p w14:paraId="56239E8F" w14:textId="77777777" w:rsidR="007D4DD1" w:rsidRDefault="007D4DD1" w:rsidP="00C0569B">
      <w:pPr>
        <w:pStyle w:val="Subsection"/>
      </w:pPr>
    </w:p>
    <w:p w14:paraId="0300D576" w14:textId="61957100" w:rsidR="00C0569B" w:rsidRDefault="00C0569B" w:rsidP="007D4DD1">
      <w:pPr>
        <w:pStyle w:val="Subsection"/>
        <w:spacing w:line="360" w:lineRule="auto"/>
      </w:pPr>
      <w:r>
        <w:lastRenderedPageBreak/>
        <w:t>Others</w:t>
      </w:r>
      <w:r w:rsidR="00245F5A">
        <w:t xml:space="preserve">: </w:t>
      </w:r>
      <w:r w:rsidR="008A5AA4">
        <w:t>NEWSPAPER, W</w:t>
      </w:r>
      <w:r w:rsidR="00245F5A">
        <w:t xml:space="preserve">eb projects, </w:t>
      </w:r>
      <w:r w:rsidR="005A7FCC">
        <w:t xml:space="preserve">film or </w:t>
      </w:r>
      <w:r w:rsidR="00245F5A">
        <w:t>book reviews</w:t>
      </w:r>
      <w:r>
        <w:t xml:space="preserve"> </w:t>
      </w:r>
    </w:p>
    <w:p w14:paraId="5209D1F4" w14:textId="21C164E5" w:rsidR="00C0569B" w:rsidRPr="004F61C5" w:rsidRDefault="00C0569B" w:rsidP="00C730D8">
      <w:pPr>
        <w:pStyle w:val="a"/>
      </w:pPr>
      <w:bookmarkStart w:id="7" w:name="_Hlk64370512"/>
      <w:r w:rsidRPr="00811CCE">
        <w:rPr>
          <w:b/>
        </w:rPr>
        <w:t xml:space="preserve">Choi, </w:t>
      </w:r>
      <w:proofErr w:type="spellStart"/>
      <w:r w:rsidRPr="00811CCE">
        <w:rPr>
          <w:b/>
        </w:rPr>
        <w:t>Kimburley</w:t>
      </w:r>
      <w:proofErr w:type="spellEnd"/>
      <w:r w:rsidRPr="00811CCE">
        <w:rPr>
          <w:b/>
        </w:rPr>
        <w:t xml:space="preserve"> Wing Yee</w:t>
      </w:r>
      <w:r w:rsidRPr="00811CCE">
        <w:t>. 201</w:t>
      </w:r>
      <w:r w:rsidR="00153599" w:rsidRPr="00811CCE">
        <w:t>6</w:t>
      </w:r>
      <w:r w:rsidRPr="00811CCE">
        <w:t xml:space="preserve">. </w:t>
      </w:r>
      <w:r w:rsidR="00153599" w:rsidRPr="00811CCE">
        <w:rPr>
          <w:i/>
        </w:rPr>
        <w:t xml:space="preserve">Making Home: </w:t>
      </w:r>
      <w:r w:rsidR="00575C71">
        <w:rPr>
          <w:i/>
        </w:rPr>
        <w:t>A Visual Ethnography of Tai Hang Domestic Space</w:t>
      </w:r>
      <w:r w:rsidR="00153599" w:rsidRPr="00811CCE">
        <w:t xml:space="preserve">. </w:t>
      </w:r>
      <w:r w:rsidR="00153599" w:rsidRPr="00811CCE">
        <w:br/>
      </w:r>
      <w:hyperlink r:id="rId18" w:anchor="en" w:history="1">
        <w:r w:rsidR="00494033" w:rsidRPr="00494033">
          <w:rPr>
            <w:rStyle w:val="af3"/>
            <w:color w:val="4D4D4D" w:themeColor="text2"/>
          </w:rPr>
          <w:t>https://kimchoi.net/taihang/index.php#en</w:t>
        </w:r>
      </w:hyperlink>
      <w:r w:rsidR="00494033" w:rsidRPr="00494033">
        <w:rPr>
          <w:color w:val="4D4D4D" w:themeColor="text2"/>
        </w:rPr>
        <w:t xml:space="preserve"> </w:t>
      </w:r>
      <w:r w:rsidR="00C730D8" w:rsidRPr="00494033">
        <w:rPr>
          <w:color w:val="4D4D4D" w:themeColor="text2"/>
          <w:szCs w:val="18"/>
        </w:rPr>
        <w:t xml:space="preserve"> </w:t>
      </w:r>
    </w:p>
    <w:p w14:paraId="6CD8EF07" w14:textId="6FED2C84" w:rsidR="004A7BA0" w:rsidRPr="00FC0ECF" w:rsidRDefault="004A7BA0" w:rsidP="004A7BA0">
      <w:pPr>
        <w:pStyle w:val="a"/>
        <w:tabs>
          <w:tab w:val="clear" w:pos="144"/>
          <w:tab w:val="num" w:pos="288"/>
        </w:tabs>
        <w:ind w:left="288"/>
        <w:rPr>
          <w:szCs w:val="18"/>
        </w:rPr>
      </w:pPr>
      <w:r w:rsidRPr="00FC0ECF">
        <w:rPr>
          <w:i/>
        </w:rPr>
        <w:t xml:space="preserve">Making Home: A Visual Ethnography of Tai Hang </w:t>
      </w:r>
      <w:r w:rsidRPr="00FC0ECF">
        <w:rPr>
          <w:i/>
          <w:szCs w:val="18"/>
        </w:rPr>
        <w:t>Domestic Space</w:t>
      </w:r>
      <w:r w:rsidRPr="00FC0ECF">
        <w:rPr>
          <w:szCs w:val="18"/>
        </w:rPr>
        <w:t xml:space="preserve"> is selected to be featured in the</w:t>
      </w:r>
      <w:r w:rsidRPr="00FC0ECF">
        <w:rPr>
          <w:rStyle w:val="apple-converted-space"/>
          <w:rFonts w:cs="Arial"/>
          <w:szCs w:val="18"/>
          <w:shd w:val="clear" w:color="auto" w:fill="FFFFFF"/>
        </w:rPr>
        <w:t> </w:t>
      </w:r>
      <w:r w:rsidRPr="00FC0ECF">
        <w:rPr>
          <w:rFonts w:cs="Arial"/>
          <w:b/>
          <w:bCs/>
          <w:szCs w:val="18"/>
          <w:shd w:val="clear" w:color="auto" w:fill="FFFFFF"/>
        </w:rPr>
        <w:t xml:space="preserve">IDFA </w:t>
      </w:r>
      <w:proofErr w:type="spellStart"/>
      <w:r w:rsidRPr="00FC0ECF">
        <w:rPr>
          <w:rFonts w:cs="Arial"/>
          <w:b/>
          <w:bCs/>
          <w:szCs w:val="18"/>
          <w:shd w:val="clear" w:color="auto" w:fill="FFFFFF"/>
        </w:rPr>
        <w:t>DocLab</w:t>
      </w:r>
      <w:proofErr w:type="spellEnd"/>
      <w:r w:rsidRPr="00FC0ECF">
        <w:rPr>
          <w:rFonts w:cs="Arial"/>
          <w:b/>
          <w:bCs/>
          <w:szCs w:val="18"/>
          <w:shd w:val="clear" w:color="auto" w:fill="FFFFFF"/>
        </w:rPr>
        <w:t xml:space="preserve"> Online Database</w:t>
      </w:r>
      <w:r w:rsidRPr="00FC0ECF">
        <w:rPr>
          <w:rStyle w:val="apple-converted-space"/>
          <w:rFonts w:cs="Arial"/>
          <w:szCs w:val="18"/>
          <w:shd w:val="clear" w:color="auto" w:fill="FFFFFF"/>
        </w:rPr>
        <w:t xml:space="preserve"> for the </w:t>
      </w:r>
      <w:r w:rsidRPr="00FC0ECF">
        <w:rPr>
          <w:rFonts w:cs="Arial"/>
          <w:szCs w:val="18"/>
          <w:shd w:val="clear" w:color="auto" w:fill="FFFFFF"/>
        </w:rPr>
        <w:t>29</w:t>
      </w:r>
      <w:r w:rsidRPr="00FC0ECF">
        <w:rPr>
          <w:rFonts w:cs="Arial"/>
          <w:szCs w:val="18"/>
          <w:shd w:val="clear" w:color="auto" w:fill="FFFFFF"/>
          <w:vertAlign w:val="superscript"/>
        </w:rPr>
        <w:t>th</w:t>
      </w:r>
      <w:r w:rsidRPr="00FC0ECF">
        <w:rPr>
          <w:rFonts w:cs="Arial"/>
          <w:szCs w:val="18"/>
          <w:shd w:val="clear" w:color="auto" w:fill="FFFFFF"/>
        </w:rPr>
        <w:t xml:space="preserve"> </w:t>
      </w:r>
      <w:r w:rsidRPr="00FC0ECF">
        <w:rPr>
          <w:rFonts w:cs="Arial"/>
          <w:b/>
          <w:bCs/>
          <w:szCs w:val="18"/>
          <w:shd w:val="clear" w:color="auto" w:fill="FFFFFF"/>
        </w:rPr>
        <w:t xml:space="preserve">International Documentary Film Festival Amsterdam. </w:t>
      </w:r>
      <w:r w:rsidRPr="00FC0ECF">
        <w:rPr>
          <w:rFonts w:cs="Arial"/>
          <w:b/>
          <w:bCs/>
          <w:szCs w:val="18"/>
          <w:shd w:val="clear" w:color="auto" w:fill="FFFFFF"/>
        </w:rPr>
        <w:br/>
      </w:r>
      <w:hyperlink r:id="rId19" w:tgtFrame="_blank" w:history="1">
        <w:r w:rsidRPr="00AC4F85">
          <w:rPr>
            <w:rStyle w:val="af3"/>
            <w:rFonts w:eastAsia="Times New Roman" w:cs="Times New Roman"/>
            <w:color w:val="404040" w:themeColor="text1" w:themeTint="BF"/>
            <w:sz w:val="16"/>
            <w:szCs w:val="16"/>
            <w:shd w:val="clear" w:color="auto" w:fill="FFFFFF"/>
          </w:rPr>
          <w:t>http://www.doclab.org/2016/making-home-a-visual-ethnography-of-tai-hang-domestic-space/</w:t>
        </w:r>
      </w:hyperlink>
    </w:p>
    <w:bookmarkEnd w:id="7"/>
    <w:p w14:paraId="54EFC66C" w14:textId="5DE3316B" w:rsidR="006D3B73" w:rsidRPr="00FC0ECF" w:rsidRDefault="00575C71" w:rsidP="00DD5D17">
      <w:pPr>
        <w:pStyle w:val="a"/>
        <w:tabs>
          <w:tab w:val="clear" w:pos="144"/>
          <w:tab w:val="num" w:pos="288"/>
        </w:tabs>
        <w:spacing w:after="240"/>
        <w:ind w:left="288"/>
      </w:pPr>
      <w:r w:rsidRPr="00FC0ECF">
        <w:rPr>
          <w:i/>
        </w:rPr>
        <w:t>Making Home: A Visual Ethnography of Tai Hang Domestic Space</w:t>
      </w:r>
      <w:r w:rsidRPr="00FC0ECF">
        <w:t xml:space="preserve"> </w:t>
      </w:r>
      <w:r w:rsidR="00A73BFF" w:rsidRPr="00FC0ECF">
        <w:t>is</w:t>
      </w:r>
      <w:r w:rsidR="004F61C5" w:rsidRPr="00FC0ECF">
        <w:t xml:space="preserve"> shown in </w:t>
      </w:r>
      <w:r w:rsidR="00016F57" w:rsidRPr="00FC0ECF">
        <w:t xml:space="preserve">International Image Festival, </w:t>
      </w:r>
      <w:r w:rsidR="004F61C5" w:rsidRPr="00FC0ECF">
        <w:t>XII Media Art Monographic Show, 9-13 May 2</w:t>
      </w:r>
      <w:r w:rsidR="00D56CC8" w:rsidRPr="00FC0ECF">
        <w:t xml:space="preserve">016 at Centro Cultural y de </w:t>
      </w:r>
      <w:proofErr w:type="spellStart"/>
      <w:r w:rsidR="00D56CC8" w:rsidRPr="00FC0ECF">
        <w:t>Conv</w:t>
      </w:r>
      <w:r w:rsidR="004F61C5" w:rsidRPr="00FC0ECF">
        <w:t>enciones</w:t>
      </w:r>
      <w:proofErr w:type="spellEnd"/>
      <w:r w:rsidR="004F61C5" w:rsidRPr="00FC0ECF">
        <w:t xml:space="preserve"> Teatro los </w:t>
      </w:r>
      <w:proofErr w:type="spellStart"/>
      <w:r w:rsidR="004F61C5" w:rsidRPr="00FC0ECF">
        <w:t>Fundadores</w:t>
      </w:r>
      <w:proofErr w:type="spellEnd"/>
      <w:r w:rsidR="004F61C5" w:rsidRPr="00FC0ECF">
        <w:t xml:space="preserve">. </w:t>
      </w:r>
      <w:hyperlink r:id="rId20" w:history="1">
        <w:r w:rsidR="00E47FA5" w:rsidRPr="00AC4F85">
          <w:rPr>
            <w:rStyle w:val="af3"/>
            <w:color w:val="404040" w:themeColor="text1" w:themeTint="BF"/>
            <w:sz w:val="16"/>
            <w:szCs w:val="16"/>
          </w:rPr>
          <w:t>http://www.festivaldelaimagen.com/en/2016/129-versiones-anteriores/2016/3332-mediaart-2016</w:t>
        </w:r>
      </w:hyperlink>
      <w:r w:rsidR="00E47FA5" w:rsidRPr="00FC0ECF">
        <w:t xml:space="preserve"> </w:t>
      </w:r>
    </w:p>
    <w:p w14:paraId="5EF8A884" w14:textId="304CAA38" w:rsidR="009C5707" w:rsidRPr="00DD5D17" w:rsidRDefault="009C5707" w:rsidP="00DD5D17">
      <w:pPr>
        <w:pStyle w:val="a"/>
        <w:spacing w:after="240"/>
        <w:rPr>
          <w:rStyle w:val="af3"/>
          <w:color w:val="404040" w:themeColor="text1" w:themeTint="BF"/>
          <w:sz w:val="22"/>
          <w:u w:val="none"/>
        </w:rPr>
      </w:pPr>
      <w:r w:rsidRPr="00811CCE">
        <w:rPr>
          <w:b/>
        </w:rPr>
        <w:t xml:space="preserve">Choi, </w:t>
      </w:r>
      <w:proofErr w:type="spellStart"/>
      <w:r w:rsidRPr="00811CCE">
        <w:rPr>
          <w:b/>
        </w:rPr>
        <w:t>Kimburley</w:t>
      </w:r>
      <w:proofErr w:type="spellEnd"/>
      <w:r w:rsidRPr="00811CCE">
        <w:rPr>
          <w:b/>
        </w:rPr>
        <w:t xml:space="preserve"> Wing Yee</w:t>
      </w:r>
      <w:r w:rsidRPr="00811CCE">
        <w:t xml:space="preserve">. 2011. Audio commentary of Linda Lai’s </w:t>
      </w:r>
      <w:r w:rsidRPr="00811CCE">
        <w:rPr>
          <w:i/>
        </w:rPr>
        <w:t xml:space="preserve">Voices </w:t>
      </w:r>
      <w:proofErr w:type="gramStart"/>
      <w:r w:rsidRPr="00811CCE">
        <w:rPr>
          <w:i/>
        </w:rPr>
        <w:t>seen,</w:t>
      </w:r>
      <w:proofErr w:type="gramEnd"/>
      <w:r w:rsidRPr="00811CCE">
        <w:rPr>
          <w:i/>
        </w:rPr>
        <w:t xml:space="preserve"> images heard</w:t>
      </w:r>
      <w:r w:rsidRPr="00811CCE">
        <w:t xml:space="preserve">. </w:t>
      </w:r>
      <w:r w:rsidRPr="00811CCE">
        <w:rPr>
          <w:i/>
        </w:rPr>
        <w:t>ASPECT: the chronicle of new media art</w:t>
      </w:r>
      <w:r w:rsidRPr="00811CCE">
        <w:t>, vol. 18.</w:t>
      </w:r>
      <w:r w:rsidRPr="00811CCE">
        <w:br/>
      </w:r>
      <w:hyperlink r:id="rId21" w:history="1">
        <w:r w:rsidRPr="00811CCE">
          <w:rPr>
            <w:rStyle w:val="af3"/>
            <w:color w:val="404040" w:themeColor="text1" w:themeTint="BF"/>
          </w:rPr>
          <w:t>http://www.aspectmag.org/issue/export-china</w:t>
        </w:r>
      </w:hyperlink>
    </w:p>
    <w:p w14:paraId="5DC85F6C" w14:textId="0B9862DF" w:rsidR="00C0569B" w:rsidRPr="00811CCE" w:rsidRDefault="00B54FD1" w:rsidP="00DB453C">
      <w:pPr>
        <w:pStyle w:val="a"/>
      </w:pPr>
      <w:r w:rsidRPr="00811CCE">
        <w:t>Lai, Linda CH &amp;</w:t>
      </w:r>
      <w:r w:rsidR="009C5707" w:rsidRPr="00811CCE">
        <w:t xml:space="preserve"> </w:t>
      </w:r>
      <w:proofErr w:type="spellStart"/>
      <w:r w:rsidR="009C5707" w:rsidRPr="00811CCE">
        <w:rPr>
          <w:b/>
        </w:rPr>
        <w:t>Kimburley</w:t>
      </w:r>
      <w:proofErr w:type="spellEnd"/>
      <w:r w:rsidR="009C5707" w:rsidRPr="00811CCE">
        <w:rPr>
          <w:b/>
        </w:rPr>
        <w:t xml:space="preserve"> WY</w:t>
      </w:r>
      <w:r w:rsidRPr="00811CCE">
        <w:rPr>
          <w:b/>
        </w:rPr>
        <w:t xml:space="preserve"> Choi</w:t>
      </w:r>
      <w:r w:rsidR="009C5707" w:rsidRPr="00811CCE">
        <w:t xml:space="preserve">. 2010. “What’s in a Talking Head?” </w:t>
      </w:r>
      <w:r w:rsidR="00B42E8A" w:rsidRPr="00811CCE">
        <w:br/>
      </w:r>
      <w:hyperlink r:id="rId22" w:history="1">
        <w:r w:rsidR="009C5707" w:rsidRPr="00811CCE">
          <w:rPr>
            <w:rStyle w:val="af3"/>
            <w:color w:val="404040" w:themeColor="text1" w:themeTint="BF"/>
          </w:rPr>
          <w:t>http://experimentalethnography.net/</w:t>
        </w:r>
      </w:hyperlink>
      <w:r w:rsidR="009C5707" w:rsidRPr="00811CCE">
        <w:t xml:space="preserve"> </w:t>
      </w:r>
    </w:p>
    <w:p w14:paraId="5B2284FD" w14:textId="5F66BCB0" w:rsidR="002C2DB0" w:rsidRDefault="002C2DB0" w:rsidP="00C0569B">
      <w:pPr>
        <w:pStyle w:val="a"/>
        <w:numPr>
          <w:ilvl w:val="0"/>
          <w:numId w:val="0"/>
        </w:numPr>
      </w:pPr>
    </w:p>
    <w:p w14:paraId="0E61C843" w14:textId="5E22DEA1" w:rsidR="00CA4874" w:rsidRDefault="00494033" w:rsidP="007D4DD1">
      <w:pPr>
        <w:pStyle w:val="Subsection"/>
        <w:spacing w:line="360" w:lineRule="auto"/>
      </w:pPr>
      <w:r>
        <w:t xml:space="preserve">SELECTED </w:t>
      </w:r>
      <w:r w:rsidR="00CA4874">
        <w:t xml:space="preserve">Conference, presentation, symposia &amp; workshop </w:t>
      </w:r>
    </w:p>
    <w:p w14:paraId="5648A47F" w14:textId="444EEE74" w:rsidR="009E5665" w:rsidRPr="000530EA" w:rsidRDefault="009E5665" w:rsidP="009E5665">
      <w:pPr>
        <w:pStyle w:val="a"/>
        <w:autoSpaceDE w:val="0"/>
        <w:autoSpaceDN w:val="0"/>
        <w:adjustRightInd w:val="0"/>
        <w:spacing w:after="160"/>
        <w:rPr>
          <w:szCs w:val="18"/>
        </w:rPr>
      </w:pPr>
      <w:r w:rsidRPr="009E5665">
        <w:rPr>
          <w:szCs w:val="18"/>
        </w:rPr>
        <w:t>Speaker. 2019. “</w:t>
      </w:r>
      <w:r w:rsidRPr="009E5665">
        <w:rPr>
          <w:rFonts w:cs="Times New Roman"/>
          <w:szCs w:val="18"/>
          <w:lang w:val="en-HK"/>
        </w:rPr>
        <w:t>Comparing locally-</w:t>
      </w:r>
      <w:r w:rsidRPr="009E5665">
        <w:rPr>
          <w:rFonts w:cs="TimesNewRomanPSMT"/>
          <w:szCs w:val="18"/>
          <w:lang w:val="en-HK"/>
        </w:rPr>
        <w:t xml:space="preserve">born and immigrant Chinese women’s responses to </w:t>
      </w:r>
      <w:r w:rsidRPr="009E5665">
        <w:rPr>
          <w:rFonts w:cs="Times New Roman"/>
          <w:szCs w:val="18"/>
          <w:lang w:val="en-HK"/>
        </w:rPr>
        <w:t>workplace sexual harassment in Hong Kong: A closer look at the role of migration status and migration context</w:t>
      </w:r>
      <w:r>
        <w:rPr>
          <w:rFonts w:cs="Times New Roman"/>
          <w:szCs w:val="18"/>
          <w:lang w:val="en-HK"/>
        </w:rPr>
        <w:t xml:space="preserve">”, at </w:t>
      </w:r>
      <w:r w:rsidRPr="009E5665">
        <w:rPr>
          <w:rFonts w:cs="TimesNewRomanPSMT"/>
          <w:szCs w:val="18"/>
          <w:lang w:val="en-HK"/>
        </w:rPr>
        <w:t xml:space="preserve">5th Congress of the Asian Association of Women’s Studies, </w:t>
      </w:r>
      <w:proofErr w:type="spellStart"/>
      <w:r w:rsidRPr="009E5665">
        <w:rPr>
          <w:rFonts w:cs="Times New Roman"/>
          <w:szCs w:val="18"/>
          <w:lang w:val="en-HK"/>
        </w:rPr>
        <w:t>Ewha</w:t>
      </w:r>
      <w:proofErr w:type="spellEnd"/>
      <w:r w:rsidRPr="009E5665">
        <w:rPr>
          <w:rFonts w:cs="Times New Roman"/>
          <w:szCs w:val="18"/>
          <w:lang w:val="en-HK"/>
        </w:rPr>
        <w:t xml:space="preserve"> </w:t>
      </w:r>
      <w:proofErr w:type="spellStart"/>
      <w:r w:rsidRPr="009E5665">
        <w:rPr>
          <w:rFonts w:cs="Times New Roman"/>
          <w:szCs w:val="18"/>
          <w:lang w:val="en-HK"/>
        </w:rPr>
        <w:t>Womans</w:t>
      </w:r>
      <w:proofErr w:type="spellEnd"/>
      <w:r w:rsidRPr="009E5665">
        <w:rPr>
          <w:rFonts w:cs="Times New Roman"/>
          <w:szCs w:val="18"/>
          <w:lang w:val="en-HK"/>
        </w:rPr>
        <w:t xml:space="preserve"> University, Seoul, 6-8 Dec 2019.</w:t>
      </w:r>
    </w:p>
    <w:p w14:paraId="231EBB1F" w14:textId="5074D451" w:rsidR="000530EA" w:rsidRPr="009E5665" w:rsidRDefault="000530EA" w:rsidP="009E5665">
      <w:pPr>
        <w:pStyle w:val="a"/>
        <w:autoSpaceDE w:val="0"/>
        <w:autoSpaceDN w:val="0"/>
        <w:adjustRightInd w:val="0"/>
        <w:spacing w:after="160"/>
        <w:rPr>
          <w:szCs w:val="18"/>
        </w:rPr>
      </w:pPr>
      <w:r>
        <w:rPr>
          <w:szCs w:val="18"/>
        </w:rPr>
        <w:t xml:space="preserve">Invited </w:t>
      </w:r>
      <w:r w:rsidR="009419B5">
        <w:rPr>
          <w:szCs w:val="18"/>
        </w:rPr>
        <w:t xml:space="preserve">award-winning </w:t>
      </w:r>
      <w:r w:rsidR="003F3C49">
        <w:rPr>
          <w:szCs w:val="18"/>
        </w:rPr>
        <w:t>conference</w:t>
      </w:r>
      <w:r>
        <w:rPr>
          <w:szCs w:val="18"/>
        </w:rPr>
        <w:t xml:space="preserve"> speaker. 2019. </w:t>
      </w:r>
      <w:r w:rsidR="003F3C49">
        <w:rPr>
          <w:szCs w:val="18"/>
        </w:rPr>
        <w:t xml:space="preserve">Outstanding paper award presentation. </w:t>
      </w:r>
      <w:r w:rsidR="003F3C49">
        <w:rPr>
          <w:color w:val="auto"/>
          <w:spacing w:val="-2"/>
          <w:szCs w:val="22"/>
        </w:rPr>
        <w:t>“Home and the materialization of divergent subjectivities of older women in Hong Kong”, at</w:t>
      </w:r>
      <w:r w:rsidR="003F3C49">
        <w:t xml:space="preserve"> the Hong Kong Studies Annual Conference (HKSAC) 2019, organized by </w:t>
      </w:r>
      <w:r w:rsidR="003F3C49">
        <w:rPr>
          <w:color w:val="auto"/>
          <w:spacing w:val="-2"/>
          <w:szCs w:val="22"/>
        </w:rPr>
        <w:t>the</w:t>
      </w:r>
      <w:r w:rsidR="003F3C49">
        <w:rPr>
          <w:i/>
          <w:iCs/>
          <w:color w:val="auto"/>
          <w:spacing w:val="-2"/>
          <w:szCs w:val="22"/>
        </w:rPr>
        <w:t xml:space="preserve"> </w:t>
      </w:r>
      <w:r w:rsidR="003F3C49">
        <w:t xml:space="preserve">Academy of Hong Kong Studies, The Education University of Hong Kong, 5 December 2019. </w:t>
      </w:r>
      <w:hyperlink r:id="rId23" w:history="1">
        <w:r w:rsidR="00D800F5" w:rsidRPr="00494033">
          <w:rPr>
            <w:rStyle w:val="af3"/>
            <w:color w:val="4D4D4D" w:themeColor="text2"/>
          </w:rPr>
          <w:t>https://www.eduhk.hk/ahks/view.php?secid=52889</w:t>
        </w:r>
      </w:hyperlink>
      <w:r w:rsidR="00D800F5" w:rsidRPr="00494033">
        <w:rPr>
          <w:color w:val="4D4D4D" w:themeColor="text2"/>
        </w:rPr>
        <w:t xml:space="preserve"> </w:t>
      </w:r>
    </w:p>
    <w:p w14:paraId="37331747" w14:textId="2C08A80A" w:rsidR="001E42F4" w:rsidRDefault="001E42F4" w:rsidP="00367594">
      <w:pPr>
        <w:pStyle w:val="a"/>
        <w:spacing w:after="160"/>
        <w:rPr>
          <w:szCs w:val="18"/>
        </w:rPr>
      </w:pPr>
      <w:r>
        <w:rPr>
          <w:szCs w:val="18"/>
        </w:rPr>
        <w:t xml:space="preserve">Invited </w:t>
      </w:r>
      <w:r>
        <w:rPr>
          <w:color w:val="000000"/>
          <w:shd w:val="clear" w:color="auto" w:fill="FFFFFF"/>
        </w:rPr>
        <w:t>symposium </w:t>
      </w:r>
      <w:r>
        <w:rPr>
          <w:szCs w:val="18"/>
        </w:rPr>
        <w:t>speaker. 2019. “</w:t>
      </w:r>
      <w:r w:rsidR="00394276">
        <w:rPr>
          <w:bCs/>
          <w:szCs w:val="18"/>
        </w:rPr>
        <w:t>M</w:t>
      </w:r>
      <w:r w:rsidR="0045242E" w:rsidRPr="00394276">
        <w:rPr>
          <w:bCs/>
          <w:szCs w:val="18"/>
        </w:rPr>
        <w:t>ateriality,</w:t>
      </w:r>
      <w:r w:rsidR="00394276" w:rsidRPr="00394276">
        <w:rPr>
          <w:bCs/>
          <w:szCs w:val="18"/>
        </w:rPr>
        <w:t xml:space="preserve"> </w:t>
      </w:r>
      <w:r w:rsidR="0045242E" w:rsidRPr="00394276">
        <w:rPr>
          <w:bCs/>
          <w:szCs w:val="18"/>
        </w:rPr>
        <w:t>older women subjectivities, &amp;</w:t>
      </w:r>
      <w:r w:rsidR="00394276" w:rsidRPr="00394276">
        <w:rPr>
          <w:bCs/>
          <w:szCs w:val="18"/>
        </w:rPr>
        <w:t xml:space="preserve"> </w:t>
      </w:r>
      <w:r w:rsidR="00394276">
        <w:rPr>
          <w:bCs/>
          <w:szCs w:val="18"/>
        </w:rPr>
        <w:t>H</w:t>
      </w:r>
      <w:r w:rsidR="0045242E" w:rsidRPr="00394276">
        <w:rPr>
          <w:bCs/>
          <w:szCs w:val="18"/>
        </w:rPr>
        <w:t xml:space="preserve">ong </w:t>
      </w:r>
      <w:r w:rsidR="00394276">
        <w:rPr>
          <w:bCs/>
          <w:szCs w:val="18"/>
        </w:rPr>
        <w:t>K</w:t>
      </w:r>
      <w:r w:rsidR="0045242E" w:rsidRPr="00394276">
        <w:rPr>
          <w:bCs/>
          <w:szCs w:val="18"/>
        </w:rPr>
        <w:t>ong homes</w:t>
      </w:r>
      <w:r w:rsidR="00D666DE">
        <w:rPr>
          <w:szCs w:val="18"/>
        </w:rPr>
        <w:t>”</w:t>
      </w:r>
      <w:r w:rsidRPr="00D666DE">
        <w:rPr>
          <w:szCs w:val="18"/>
        </w:rPr>
        <w:t xml:space="preserve">, </w:t>
      </w:r>
      <w:r w:rsidR="00A20673">
        <w:rPr>
          <w:szCs w:val="18"/>
        </w:rPr>
        <w:t xml:space="preserve">at Thinking </w:t>
      </w:r>
      <w:r w:rsidR="00570A00">
        <w:rPr>
          <w:szCs w:val="18"/>
        </w:rPr>
        <w:t>S</w:t>
      </w:r>
      <w:r w:rsidR="00A20673">
        <w:rPr>
          <w:szCs w:val="18"/>
        </w:rPr>
        <w:t>pace in Hong Kong: Limits, Horizons, Imaginaries Symposium,</w:t>
      </w:r>
      <w:r w:rsidR="00A20673">
        <w:rPr>
          <w:rFonts w:asciiTheme="minorEastAsia" w:eastAsiaTheme="minorEastAsia" w:hAnsiTheme="minorEastAsia"/>
          <w:szCs w:val="18"/>
          <w:lang w:eastAsia="zh-TW"/>
        </w:rPr>
        <w:t xml:space="preserve"> </w:t>
      </w:r>
      <w:r w:rsidR="00D666DE" w:rsidRPr="00D666DE">
        <w:rPr>
          <w:szCs w:val="18"/>
        </w:rPr>
        <w:t>co-</w:t>
      </w:r>
      <w:proofErr w:type="spellStart"/>
      <w:r w:rsidR="00D666DE" w:rsidRPr="00D666DE">
        <w:rPr>
          <w:szCs w:val="18"/>
        </w:rPr>
        <w:t>organised</w:t>
      </w:r>
      <w:proofErr w:type="spellEnd"/>
      <w:r w:rsidR="00D666DE" w:rsidRPr="00D666DE">
        <w:rPr>
          <w:szCs w:val="18"/>
        </w:rPr>
        <w:t xml:space="preserve"> by Rey Chow and Stephen </w:t>
      </w:r>
      <w:r w:rsidR="00D10FB5">
        <w:rPr>
          <w:szCs w:val="18"/>
        </w:rPr>
        <w:t>Chu,</w:t>
      </w:r>
      <w:r w:rsidRPr="00D666DE">
        <w:rPr>
          <w:szCs w:val="18"/>
        </w:rPr>
        <w:t xml:space="preserve"> </w:t>
      </w:r>
      <w:r>
        <w:rPr>
          <w:szCs w:val="18"/>
        </w:rPr>
        <w:t xml:space="preserve">Hong Kong Studies </w:t>
      </w:r>
      <w:proofErr w:type="spellStart"/>
      <w:r>
        <w:rPr>
          <w:szCs w:val="18"/>
        </w:rPr>
        <w:t>Programme</w:t>
      </w:r>
      <w:proofErr w:type="spellEnd"/>
      <w:r>
        <w:rPr>
          <w:szCs w:val="18"/>
        </w:rPr>
        <w:t>, University of Hong Kong, 24 May 2019.</w:t>
      </w:r>
      <w:r w:rsidR="003D33F5">
        <w:rPr>
          <w:szCs w:val="18"/>
        </w:rPr>
        <w:t xml:space="preserve"> </w:t>
      </w:r>
      <w:hyperlink r:id="rId24" w:history="1">
        <w:r w:rsidR="003D33F5" w:rsidRPr="00494033">
          <w:rPr>
            <w:rStyle w:val="af3"/>
            <w:color w:val="4D4D4D" w:themeColor="text2"/>
            <w:szCs w:val="18"/>
          </w:rPr>
          <w:t>https://hkstudy.hku.hk/news/images/20190524.pdf</w:t>
        </w:r>
      </w:hyperlink>
      <w:r w:rsidR="003D33F5" w:rsidRPr="00494033">
        <w:rPr>
          <w:color w:val="4D4D4D" w:themeColor="text2"/>
          <w:szCs w:val="18"/>
        </w:rPr>
        <w:t xml:space="preserve"> </w:t>
      </w:r>
    </w:p>
    <w:p w14:paraId="3D00CF7E" w14:textId="18567102" w:rsidR="00A61927" w:rsidRDefault="00A61927" w:rsidP="00367594">
      <w:pPr>
        <w:pStyle w:val="a"/>
        <w:spacing w:after="160"/>
        <w:rPr>
          <w:szCs w:val="18"/>
        </w:rPr>
      </w:pPr>
      <w:r>
        <w:rPr>
          <w:szCs w:val="18"/>
        </w:rPr>
        <w:t>Speaker. 2019. “</w:t>
      </w:r>
      <w:r w:rsidR="00F94F1F">
        <w:t>From everyday living to abstract living: Private housing advertisements in global Hong Kong (1961-2011)”</w:t>
      </w:r>
      <w:r>
        <w:rPr>
          <w:szCs w:val="18"/>
        </w:rPr>
        <w:t xml:space="preserve">, at </w:t>
      </w:r>
      <w:r>
        <w:t>International Conference of Cultural Governance in Asia (ICCGA), City University of Hong Kong, Hong Kong Shue Yan University, Hong Kong, 10-11 May 2019.</w:t>
      </w:r>
    </w:p>
    <w:p w14:paraId="74B2416F" w14:textId="50D2A858" w:rsidR="00367594" w:rsidRPr="00367594" w:rsidRDefault="00B27056" w:rsidP="00367594">
      <w:pPr>
        <w:pStyle w:val="a"/>
        <w:spacing w:after="160"/>
        <w:rPr>
          <w:szCs w:val="18"/>
        </w:rPr>
      </w:pPr>
      <w:r>
        <w:rPr>
          <w:szCs w:val="18"/>
        </w:rPr>
        <w:t xml:space="preserve">Keynote Speaker. </w:t>
      </w:r>
      <w:r w:rsidR="006B4FBE">
        <w:t>2019</w:t>
      </w:r>
      <w:r w:rsidR="00367594">
        <w:t>. “A visual ethnography of Tai Hang domestic space”</w:t>
      </w:r>
      <w:r>
        <w:t xml:space="preserve"> at </w:t>
      </w:r>
      <w:r w:rsidR="00CA7535">
        <w:t>S</w:t>
      </w:r>
      <w:r>
        <w:t>eminar 2019, School of Design, Hong Kong Polytechnic University, 20-22 February 2019.</w:t>
      </w:r>
      <w:r w:rsidR="004B3071">
        <w:t xml:space="preserve"> </w:t>
      </w:r>
      <w:hyperlink r:id="rId25" w:history="1">
        <w:r w:rsidR="004B3071" w:rsidRPr="00494033">
          <w:rPr>
            <w:rStyle w:val="af3"/>
            <w:color w:val="4D4D4D" w:themeColor="text2"/>
          </w:rPr>
          <w:t>https://www.sd.polyu.edu.hk/en/event/pdh-seminar-winter2019</w:t>
        </w:r>
      </w:hyperlink>
      <w:r w:rsidR="004B3071" w:rsidRPr="00494033">
        <w:rPr>
          <w:color w:val="4D4D4D" w:themeColor="text2"/>
        </w:rPr>
        <w:t xml:space="preserve"> </w:t>
      </w:r>
    </w:p>
    <w:p w14:paraId="655A0311" w14:textId="648B309B" w:rsidR="00C15A5E" w:rsidRDefault="00B27056" w:rsidP="007B5827">
      <w:pPr>
        <w:pStyle w:val="a"/>
        <w:spacing w:after="160"/>
        <w:rPr>
          <w:szCs w:val="18"/>
        </w:rPr>
      </w:pPr>
      <w:r>
        <w:t>Speaker</w:t>
      </w:r>
      <w:r w:rsidR="00C15A5E">
        <w:t>. 2018. “Making home: A visual ethnography of Tai Hang domestic space”. Hong Kong Anthropological Society and Hong Kong Museum of History, 9 November 2018.</w:t>
      </w:r>
      <w:r w:rsidR="00C15A5E">
        <w:br/>
      </w:r>
      <w:hyperlink r:id="rId26" w:history="1">
        <w:r w:rsidR="00C15A5E" w:rsidRPr="00AB0E5A">
          <w:rPr>
            <w:rStyle w:val="af3"/>
            <w:color w:val="404040" w:themeColor="text1" w:themeTint="BF"/>
            <w:sz w:val="16"/>
            <w:szCs w:val="16"/>
          </w:rPr>
          <w:t>http://www.cuhk.edu.hk/ant/hkas/archive2018.htm</w:t>
        </w:r>
      </w:hyperlink>
    </w:p>
    <w:p w14:paraId="0789EAA9" w14:textId="33767143" w:rsidR="00367594" w:rsidRDefault="00B27056" w:rsidP="006E4133">
      <w:pPr>
        <w:pStyle w:val="a"/>
      </w:pPr>
      <w:r>
        <w:t>Speaker</w:t>
      </w:r>
      <w:r w:rsidR="00367594">
        <w:t>. 2018. “</w:t>
      </w:r>
      <w:r w:rsidR="00A3535B" w:rsidRPr="006A5EBF">
        <w:rPr>
          <w:lang w:val="en-GB"/>
        </w:rPr>
        <w:t xml:space="preserve">The disappearance of community, work, and everyday life: </w:t>
      </w:r>
      <w:r w:rsidR="006A5EBF" w:rsidRPr="006A5EBF">
        <w:rPr>
          <w:lang w:val="en-GB"/>
        </w:rPr>
        <w:t>An analysis of Hong Kong’s residential property newspaper advertisements from 1961 to 2011</w:t>
      </w:r>
      <w:r w:rsidR="00917498">
        <w:t>”</w:t>
      </w:r>
      <w:r w:rsidR="008A6396">
        <w:t xml:space="preserve"> (refereed) at</w:t>
      </w:r>
      <w:r w:rsidR="00917498">
        <w:t xml:space="preserve"> </w:t>
      </w:r>
      <w:r w:rsidRPr="006A5EBF">
        <w:rPr>
          <w:rFonts w:eastAsia="Times New Roman" w:cs="Segoe UI"/>
          <w:color w:val="212121"/>
          <w:shd w:val="clear" w:color="auto" w:fill="FFFFFF"/>
          <w:lang w:val="en-HK" w:eastAsia="en-US"/>
        </w:rPr>
        <w:t>Crossroads in Cultural Studies 2018 (refereed), Shanghai, China, 14-17 Decem</w:t>
      </w:r>
      <w:r w:rsidR="00F509A1">
        <w:rPr>
          <w:rFonts w:eastAsia="Times New Roman" w:cs="Segoe UI"/>
          <w:shd w:val="clear" w:color="auto" w:fill="FFFFFF"/>
          <w:lang w:val="en-HK" w:eastAsia="en-US"/>
        </w:rPr>
        <w:t>ber 2018</w:t>
      </w:r>
      <w:r w:rsidRPr="006A5EBF">
        <w:rPr>
          <w:rFonts w:eastAsia="Times New Roman" w:cs="Segoe UI"/>
          <w:shd w:val="clear" w:color="auto" w:fill="FFFFFF"/>
          <w:lang w:val="en-HK" w:eastAsia="en-US"/>
        </w:rPr>
        <w:t>.</w:t>
      </w:r>
    </w:p>
    <w:p w14:paraId="59E68CF7" w14:textId="1602D431" w:rsidR="006C43FE" w:rsidRPr="00AA72BC" w:rsidRDefault="00B27056" w:rsidP="007B5827">
      <w:pPr>
        <w:pStyle w:val="a"/>
        <w:spacing w:after="160"/>
        <w:rPr>
          <w:szCs w:val="18"/>
        </w:rPr>
      </w:pPr>
      <w:r>
        <w:rPr>
          <w:szCs w:val="18"/>
        </w:rPr>
        <w:t>Speaker</w:t>
      </w:r>
      <w:r w:rsidR="006C43FE" w:rsidRPr="00AA72BC">
        <w:rPr>
          <w:szCs w:val="18"/>
        </w:rPr>
        <w:t>. 2018.</w:t>
      </w:r>
      <w:r w:rsidR="008B37FB" w:rsidRPr="00AA72BC">
        <w:rPr>
          <w:szCs w:val="18"/>
        </w:rPr>
        <w:t xml:space="preserve"> “Hypermedia knowledge representation and the production of ethnographic knowledge on Hong Kong home culture” (refereed)</w:t>
      </w:r>
      <w:r w:rsidR="00AA72BC" w:rsidRPr="00AA72BC">
        <w:rPr>
          <w:szCs w:val="18"/>
        </w:rPr>
        <w:t xml:space="preserve"> at International Sociology Association</w:t>
      </w:r>
      <w:r w:rsidR="00CA7535">
        <w:rPr>
          <w:szCs w:val="18"/>
        </w:rPr>
        <w:t xml:space="preserve"> World Congress of Sociology</w:t>
      </w:r>
      <w:r w:rsidR="008B37FB" w:rsidRPr="00AA72BC">
        <w:rPr>
          <w:szCs w:val="18"/>
        </w:rPr>
        <w:t xml:space="preserve">, Toronto, Canada, </w:t>
      </w:r>
      <w:r w:rsidR="00B11AA1" w:rsidRPr="00AA72BC">
        <w:rPr>
          <w:szCs w:val="18"/>
        </w:rPr>
        <w:t>15-21 July 2018.</w:t>
      </w:r>
    </w:p>
    <w:p w14:paraId="014265FB" w14:textId="77777777" w:rsidR="00BA63B2" w:rsidRDefault="00B27056" w:rsidP="007B5827">
      <w:pPr>
        <w:pStyle w:val="a"/>
        <w:spacing w:after="160"/>
        <w:rPr>
          <w:szCs w:val="18"/>
        </w:rPr>
      </w:pPr>
      <w:r>
        <w:rPr>
          <w:szCs w:val="18"/>
        </w:rPr>
        <w:t xml:space="preserve">Speaker, with </w:t>
      </w:r>
      <w:r w:rsidR="006C43FE" w:rsidRPr="00AA72BC">
        <w:rPr>
          <w:szCs w:val="18"/>
        </w:rPr>
        <w:t>Chung, Wai Ching. 2018.</w:t>
      </w:r>
      <w:r w:rsidR="00AA72BC" w:rsidRPr="00AA72BC">
        <w:rPr>
          <w:szCs w:val="18"/>
        </w:rPr>
        <w:t xml:space="preserve"> “Movement in Time, part 2: Motion analysis in Chinese martial art films and calligraphy” at 13</w:t>
      </w:r>
      <w:r w:rsidR="00AA72BC" w:rsidRPr="00AA72BC">
        <w:rPr>
          <w:szCs w:val="18"/>
          <w:vertAlign w:val="superscript"/>
        </w:rPr>
        <w:t>th</w:t>
      </w:r>
      <w:r w:rsidR="00AA72BC" w:rsidRPr="00AA72BC">
        <w:rPr>
          <w:szCs w:val="18"/>
        </w:rPr>
        <w:t xml:space="preserve"> conference The Arts in Society, 27-29 June 2018.</w:t>
      </w:r>
    </w:p>
    <w:p w14:paraId="26CC6283" w14:textId="39622147" w:rsidR="00BA63B2" w:rsidRPr="00BA63B2" w:rsidRDefault="00BA63B2" w:rsidP="00BA63B2">
      <w:pPr>
        <w:pStyle w:val="a"/>
        <w:spacing w:after="160"/>
        <w:rPr>
          <w:szCs w:val="18"/>
        </w:rPr>
      </w:pPr>
      <w:r>
        <w:rPr>
          <w:szCs w:val="18"/>
        </w:rPr>
        <w:t xml:space="preserve">Experimental workshop designer and instructor. 2017. HKU CAISE Summer </w:t>
      </w:r>
      <w:proofErr w:type="spellStart"/>
      <w:r>
        <w:rPr>
          <w:szCs w:val="18"/>
        </w:rPr>
        <w:t>Programme</w:t>
      </w:r>
      <w:proofErr w:type="spellEnd"/>
      <w:r>
        <w:rPr>
          <w:szCs w:val="18"/>
        </w:rPr>
        <w:t xml:space="preserve"> for gifted children.</w:t>
      </w:r>
      <w:r w:rsidR="00AA72BC" w:rsidRPr="00AA72BC">
        <w:rPr>
          <w:szCs w:val="18"/>
        </w:rPr>
        <w:t xml:space="preserve"> </w:t>
      </w:r>
      <w:r>
        <w:rPr>
          <w:szCs w:val="18"/>
        </w:rPr>
        <w:t>11-12 August 2017.</w:t>
      </w:r>
    </w:p>
    <w:p w14:paraId="40E4765A" w14:textId="614255C8" w:rsidR="008207A6" w:rsidRPr="00AA72BC" w:rsidRDefault="00B27056" w:rsidP="007B5827">
      <w:pPr>
        <w:pStyle w:val="a"/>
        <w:spacing w:after="160"/>
        <w:rPr>
          <w:sz w:val="16"/>
          <w:szCs w:val="16"/>
        </w:rPr>
      </w:pPr>
      <w:r>
        <w:t xml:space="preserve">Speaker. </w:t>
      </w:r>
      <w:r w:rsidR="008207A6" w:rsidRPr="00AA72BC">
        <w:rPr>
          <w:szCs w:val="18"/>
        </w:rPr>
        <w:t>2017. “</w:t>
      </w:r>
      <w:r w:rsidR="008207A6" w:rsidRPr="00AA72BC">
        <w:t>The Materialization of Older Women’s Identities in Hong Kong Homes</w:t>
      </w:r>
      <w:r w:rsidR="008207A6" w:rsidRPr="00AA72BC">
        <w:rPr>
          <w:rFonts w:eastAsia="Times New Roman" w:cs="Segoe UI"/>
          <w:color w:val="212121"/>
          <w:szCs w:val="18"/>
          <w:shd w:val="clear" w:color="auto" w:fill="FFFFFF"/>
          <w:lang w:val="en-HK" w:eastAsia="en-US"/>
        </w:rPr>
        <w:t xml:space="preserve">” at </w:t>
      </w:r>
      <w:r w:rsidR="008207A6" w:rsidRPr="00AA72BC">
        <w:rPr>
          <w:szCs w:val="18"/>
        </w:rPr>
        <w:t>“Asian Conference on Cultural Studies 2017” (refereed), Kobe, Japan, 1-4 June</w:t>
      </w:r>
      <w:r w:rsidR="008207A6" w:rsidRPr="00AA72BC">
        <w:rPr>
          <w:rFonts w:eastAsia="Times New Roman" w:cs="Segoe UI"/>
          <w:szCs w:val="18"/>
          <w:shd w:val="clear" w:color="auto" w:fill="FFFFFF"/>
          <w:lang w:val="en-HK" w:eastAsia="en-US"/>
        </w:rPr>
        <w:t>.</w:t>
      </w:r>
      <w:r w:rsidR="008207A6" w:rsidRPr="00AA72BC">
        <w:rPr>
          <w:rFonts w:eastAsia="Times New Roman" w:cs="Segoe UI"/>
          <w:szCs w:val="18"/>
          <w:shd w:val="clear" w:color="auto" w:fill="FFFFFF"/>
          <w:lang w:val="en-HK" w:eastAsia="en-US"/>
        </w:rPr>
        <w:br/>
      </w:r>
      <w:hyperlink r:id="rId27" w:history="1">
        <w:r w:rsidR="008207A6" w:rsidRPr="00AA72BC">
          <w:rPr>
            <w:rStyle w:val="af3"/>
            <w:color w:val="404040" w:themeColor="text1" w:themeTint="BF"/>
            <w:sz w:val="16"/>
            <w:szCs w:val="16"/>
          </w:rPr>
          <w:t>http://iafor.org/archives/conference-programmes/accs/accs-programme-2017.pdf</w:t>
        </w:r>
      </w:hyperlink>
      <w:r w:rsidR="008207A6" w:rsidRPr="00AA72BC">
        <w:rPr>
          <w:sz w:val="16"/>
          <w:szCs w:val="16"/>
        </w:rPr>
        <w:t xml:space="preserve">  </w:t>
      </w:r>
    </w:p>
    <w:p w14:paraId="699B38FA" w14:textId="64CE917E" w:rsidR="00DC62A7" w:rsidRPr="00AA72BC" w:rsidRDefault="00B27056" w:rsidP="00B41EE8">
      <w:pPr>
        <w:pStyle w:val="a"/>
        <w:spacing w:after="160"/>
        <w:rPr>
          <w:sz w:val="16"/>
          <w:szCs w:val="16"/>
        </w:rPr>
      </w:pPr>
      <w:r>
        <w:lastRenderedPageBreak/>
        <w:t xml:space="preserve">Speaker. </w:t>
      </w:r>
      <w:r w:rsidR="00DC62A7" w:rsidRPr="00AA72BC">
        <w:rPr>
          <w:szCs w:val="18"/>
        </w:rPr>
        <w:t xml:space="preserve">2016. </w:t>
      </w:r>
      <w:r w:rsidR="00611233" w:rsidRPr="00AA72BC">
        <w:rPr>
          <w:szCs w:val="18"/>
        </w:rPr>
        <w:t>“</w:t>
      </w:r>
      <w:r w:rsidR="00611233" w:rsidRPr="00AA72BC">
        <w:rPr>
          <w:rFonts w:eastAsia="Times New Roman" w:cs="Segoe UI"/>
          <w:color w:val="212121"/>
          <w:szCs w:val="18"/>
          <w:shd w:val="clear" w:color="auto" w:fill="FFFFFF"/>
          <w:lang w:val="en-HK" w:eastAsia="en-US"/>
        </w:rPr>
        <w:t>Hypermedia and the production of reflexive ethnographic knowledge about Hong Kong home culture” at Crossroads in Cultural Studies 2016 (refereed), Sydney, Australia, 14-17 Decem</w:t>
      </w:r>
      <w:r w:rsidR="00611233" w:rsidRPr="00AA72BC">
        <w:rPr>
          <w:rFonts w:eastAsia="Times New Roman" w:cs="Segoe UI"/>
          <w:szCs w:val="18"/>
          <w:shd w:val="clear" w:color="auto" w:fill="FFFFFF"/>
          <w:lang w:val="en-HK" w:eastAsia="en-US"/>
        </w:rPr>
        <w:t>ber 2016.</w:t>
      </w:r>
      <w:r w:rsidR="00D46375" w:rsidRPr="00AA72BC">
        <w:rPr>
          <w:rFonts w:eastAsia="Times New Roman" w:cs="Segoe UI"/>
          <w:szCs w:val="18"/>
          <w:shd w:val="clear" w:color="auto" w:fill="FFFFFF"/>
          <w:lang w:val="en-HK" w:eastAsia="en-US"/>
        </w:rPr>
        <w:br/>
      </w:r>
      <w:hyperlink r:id="rId28" w:history="1">
        <w:r w:rsidR="00D46375" w:rsidRPr="00AA72BC">
          <w:rPr>
            <w:rStyle w:val="af3"/>
            <w:color w:val="404040" w:themeColor="text1" w:themeTint="BF"/>
            <w:sz w:val="16"/>
            <w:szCs w:val="16"/>
          </w:rPr>
          <w:t>http://crossroads2016.org/wp-content/uploads/2016/12/Crossroads-program-final-to-print-v2.pdf</w:t>
        </w:r>
      </w:hyperlink>
      <w:r w:rsidR="00D46375" w:rsidRPr="00AA72BC">
        <w:rPr>
          <w:sz w:val="16"/>
          <w:szCs w:val="16"/>
        </w:rPr>
        <w:t xml:space="preserve"> </w:t>
      </w:r>
    </w:p>
    <w:p w14:paraId="27B6CD98" w14:textId="0ED05EFA" w:rsidR="00611233" w:rsidRPr="00AA72BC" w:rsidRDefault="00B27056" w:rsidP="00B41EE8">
      <w:pPr>
        <w:pStyle w:val="a"/>
        <w:spacing w:after="160"/>
        <w:rPr>
          <w:szCs w:val="18"/>
        </w:rPr>
      </w:pPr>
      <w:r>
        <w:t xml:space="preserve">Invited Speaker. </w:t>
      </w:r>
      <w:r w:rsidR="00532DB4" w:rsidRPr="00AA72BC">
        <w:rPr>
          <w:szCs w:val="18"/>
        </w:rPr>
        <w:t xml:space="preserve">2016. </w:t>
      </w:r>
      <w:r w:rsidR="00DA2597" w:rsidRPr="00AA72BC">
        <w:rPr>
          <w:szCs w:val="18"/>
        </w:rPr>
        <w:t>“</w:t>
      </w:r>
      <w:r w:rsidR="0086147A" w:rsidRPr="00AA72BC">
        <w:rPr>
          <w:szCs w:val="18"/>
        </w:rPr>
        <w:t>Children’s leisure activities and cultural reproduction”</w:t>
      </w:r>
      <w:r w:rsidR="00DA2597" w:rsidRPr="00AA72BC">
        <w:rPr>
          <w:szCs w:val="18"/>
        </w:rPr>
        <w:t xml:space="preserve"> </w:t>
      </w:r>
      <w:r w:rsidR="0086147A" w:rsidRPr="00AA72BC">
        <w:rPr>
          <w:szCs w:val="18"/>
        </w:rPr>
        <w:t>at “International Conference on Media Usage and Cross-cultural Communication under the Digital Era” in</w:t>
      </w:r>
      <w:r w:rsidR="00E30175" w:rsidRPr="00AA72BC">
        <w:rPr>
          <w:szCs w:val="18"/>
        </w:rPr>
        <w:t xml:space="preserve"> Tsukuba Global Science Week (TGSW)</w:t>
      </w:r>
      <w:r w:rsidR="00F87EAA" w:rsidRPr="00AA72BC">
        <w:rPr>
          <w:szCs w:val="18"/>
        </w:rPr>
        <w:t xml:space="preserve"> (invited)</w:t>
      </w:r>
      <w:r w:rsidR="00E30175" w:rsidRPr="00AA72BC">
        <w:rPr>
          <w:szCs w:val="18"/>
        </w:rPr>
        <w:t xml:space="preserve">, Tsukuba, Japan, 17-19 </w:t>
      </w:r>
      <w:r w:rsidR="0086147A" w:rsidRPr="00AA72BC">
        <w:rPr>
          <w:szCs w:val="18"/>
        </w:rPr>
        <w:t>September 2016.</w:t>
      </w:r>
      <w:r w:rsidR="00133CB9" w:rsidRPr="00AA72BC">
        <w:rPr>
          <w:szCs w:val="18"/>
        </w:rPr>
        <w:br/>
      </w:r>
      <w:hyperlink r:id="rId29" w:history="1">
        <w:r w:rsidR="00133CB9" w:rsidRPr="00AA72BC">
          <w:rPr>
            <w:rStyle w:val="af3"/>
            <w:color w:val="404040" w:themeColor="text1" w:themeTint="BF"/>
            <w:sz w:val="16"/>
            <w:szCs w:val="16"/>
          </w:rPr>
          <w:t>http://www.kokuren.tsukuba.ac.jp/TGSW2016/program/abstracts/21_Proceeding_0826.pdf</w:t>
        </w:r>
      </w:hyperlink>
      <w:r w:rsidR="00133CB9" w:rsidRPr="00AA72BC">
        <w:rPr>
          <w:szCs w:val="18"/>
        </w:rPr>
        <w:t xml:space="preserve">   </w:t>
      </w:r>
    </w:p>
    <w:p w14:paraId="1848F45E" w14:textId="4348303F" w:rsidR="0013576B" w:rsidRPr="00AA72BC" w:rsidRDefault="00B27056" w:rsidP="00B41EE8">
      <w:pPr>
        <w:pStyle w:val="a"/>
        <w:spacing w:after="160"/>
        <w:rPr>
          <w:rStyle w:val="af3"/>
          <w:color w:val="404040" w:themeColor="text1" w:themeTint="BF"/>
          <w:szCs w:val="18"/>
          <w:u w:val="none"/>
        </w:rPr>
      </w:pPr>
      <w:r>
        <w:t xml:space="preserve">Speaker. </w:t>
      </w:r>
      <w:r w:rsidR="0013576B" w:rsidRPr="00AA72BC">
        <w:rPr>
          <w:szCs w:val="18"/>
        </w:rPr>
        <w:t>2016. “Gentrification, affordances, and sense of place: the interactional relationship in the gentrifying Hong Kong’s Tai Hang plain” in “The Sixth Asian Conference on Cultural Studies 2016”</w:t>
      </w:r>
      <w:r w:rsidR="00F87EAA" w:rsidRPr="00AA72BC">
        <w:rPr>
          <w:szCs w:val="18"/>
        </w:rPr>
        <w:t xml:space="preserve"> (refereed)</w:t>
      </w:r>
      <w:r w:rsidR="0013576B" w:rsidRPr="00AA72BC">
        <w:rPr>
          <w:szCs w:val="18"/>
        </w:rPr>
        <w:t xml:space="preserve">, Kobe, Japan, 2-5 June 2016. </w:t>
      </w:r>
      <w:r w:rsidR="0013576B" w:rsidRPr="00AA72BC">
        <w:rPr>
          <w:szCs w:val="18"/>
        </w:rPr>
        <w:br/>
      </w:r>
      <w:hyperlink r:id="rId30" w:history="1">
        <w:r w:rsidR="0013576B" w:rsidRPr="00AA72BC">
          <w:rPr>
            <w:rStyle w:val="af3"/>
            <w:color w:val="404040" w:themeColor="text1" w:themeTint="BF"/>
            <w:sz w:val="16"/>
            <w:szCs w:val="16"/>
          </w:rPr>
          <w:t>http://iafor.org/conferences/accs2016/</w:t>
        </w:r>
      </w:hyperlink>
    </w:p>
    <w:p w14:paraId="3D0D49C9" w14:textId="1AD1E502" w:rsidR="00684D91" w:rsidRPr="00494033" w:rsidRDefault="00B27056" w:rsidP="00494033">
      <w:pPr>
        <w:pStyle w:val="a"/>
        <w:spacing w:after="160"/>
        <w:rPr>
          <w:rStyle w:val="af3"/>
          <w:color w:val="404040" w:themeColor="text1" w:themeTint="BF"/>
          <w:szCs w:val="18"/>
          <w:u w:val="none"/>
        </w:rPr>
      </w:pPr>
      <w:r>
        <w:t xml:space="preserve">Speaker. </w:t>
      </w:r>
      <w:r w:rsidR="007F0677" w:rsidRPr="00AA72BC">
        <w:rPr>
          <w:szCs w:val="18"/>
        </w:rPr>
        <w:t xml:space="preserve">2015. “Making home: self, sociality and materiality in Hong Kong’s domestic space” in the conference “In the Flow: People, Media, </w:t>
      </w:r>
      <w:proofErr w:type="spellStart"/>
      <w:r w:rsidR="007F0677" w:rsidRPr="00AA72BC">
        <w:rPr>
          <w:szCs w:val="18"/>
        </w:rPr>
        <w:t>Materialities</w:t>
      </w:r>
      <w:proofErr w:type="spellEnd"/>
      <w:r w:rsidR="007F0677" w:rsidRPr="00AA72BC">
        <w:rPr>
          <w:szCs w:val="18"/>
        </w:rPr>
        <w:t>” at 6</w:t>
      </w:r>
      <w:r w:rsidR="007F0677" w:rsidRPr="00AA72BC">
        <w:rPr>
          <w:szCs w:val="18"/>
          <w:vertAlign w:val="superscript"/>
        </w:rPr>
        <w:t>th</w:t>
      </w:r>
      <w:r w:rsidR="007F0677" w:rsidRPr="00AA72BC">
        <w:rPr>
          <w:szCs w:val="18"/>
        </w:rPr>
        <w:t xml:space="preserve"> biannual conference on cultural research arranged by Advanced Cultural Studies Institute of Sweden (ACSIS) (refereed), Linköping University, </w:t>
      </w:r>
      <w:proofErr w:type="spellStart"/>
      <w:r w:rsidR="007F0677" w:rsidRPr="00AA72BC">
        <w:rPr>
          <w:szCs w:val="18"/>
        </w:rPr>
        <w:t>Norrköping</w:t>
      </w:r>
      <w:proofErr w:type="spellEnd"/>
      <w:r w:rsidR="007F0677" w:rsidRPr="00AA72BC">
        <w:rPr>
          <w:szCs w:val="18"/>
        </w:rPr>
        <w:t>, Sweden, 15-17 June 2015.</w:t>
      </w:r>
      <w:r w:rsidR="007F0677" w:rsidRPr="00AA72BC">
        <w:rPr>
          <w:szCs w:val="18"/>
        </w:rPr>
        <w:br/>
      </w:r>
      <w:hyperlink r:id="rId31" w:history="1">
        <w:r w:rsidR="007F0677" w:rsidRPr="00AA72BC">
          <w:rPr>
            <w:rStyle w:val="af3"/>
            <w:color w:val="404040" w:themeColor="text1" w:themeTint="BF"/>
            <w:sz w:val="16"/>
            <w:szCs w:val="16"/>
          </w:rPr>
          <w:t>http://www.isak.liu.se/acsis/konferenser?l=en</w:t>
        </w:r>
      </w:hyperlink>
    </w:p>
    <w:p w14:paraId="191A1AFF" w14:textId="775D4814" w:rsidR="009671AE" w:rsidRDefault="009671AE" w:rsidP="009671AE">
      <w:pPr>
        <w:pStyle w:val="SectionHeading"/>
      </w:pPr>
      <w:r>
        <w:t xml:space="preserve">Teaching and Supervision </w:t>
      </w:r>
    </w:p>
    <w:p w14:paraId="0DECD8DA" w14:textId="77777777" w:rsidR="002A2FFE" w:rsidRDefault="002A2FFE" w:rsidP="002A2FFE">
      <w:pPr>
        <w:pStyle w:val="Subsection"/>
        <w:spacing w:before="100"/>
      </w:pPr>
      <w:r>
        <w:t>doctoral supervision</w:t>
      </w:r>
    </w:p>
    <w:p w14:paraId="5247C8F5" w14:textId="77777777" w:rsidR="002A2FFE" w:rsidRPr="001C168D" w:rsidRDefault="002A2FFE" w:rsidP="002760C9">
      <w:pPr>
        <w:pStyle w:val="a"/>
        <w:numPr>
          <w:ilvl w:val="0"/>
          <w:numId w:val="0"/>
        </w:numPr>
        <w:spacing w:after="160"/>
        <w:ind w:left="144" w:hanging="144"/>
        <w:rPr>
          <w:b/>
        </w:rPr>
      </w:pPr>
      <w:r w:rsidRPr="001C168D">
        <w:rPr>
          <w:b/>
        </w:rPr>
        <w:t>Current</w:t>
      </w:r>
      <w:r>
        <w:rPr>
          <w:b/>
        </w:rPr>
        <w:t xml:space="preserve"> | Primary supervision</w:t>
      </w:r>
    </w:p>
    <w:p w14:paraId="63A2D7E1" w14:textId="41FB8B12" w:rsidR="00033F14" w:rsidRPr="00033F14" w:rsidRDefault="003D5991" w:rsidP="002760C9">
      <w:pPr>
        <w:pStyle w:val="a"/>
        <w:spacing w:after="160"/>
        <w:rPr>
          <w:szCs w:val="18"/>
        </w:rPr>
      </w:pPr>
      <w:r>
        <w:rPr>
          <w:rFonts w:cs="TimesNewRoman"/>
          <w:szCs w:val="18"/>
        </w:rPr>
        <w:t xml:space="preserve">Lina Simon, </w:t>
      </w:r>
      <w:r w:rsidR="00033F14">
        <w:rPr>
          <w:rFonts w:cs="TimesNewRoman"/>
          <w:szCs w:val="18"/>
        </w:rPr>
        <w:t>“</w:t>
      </w:r>
      <w:proofErr w:type="spellStart"/>
      <w:r w:rsidR="00033F14" w:rsidRPr="00033F14">
        <w:rPr>
          <w:rFonts w:cs="TimesNewRoman"/>
          <w:szCs w:val="18"/>
        </w:rPr>
        <w:t>Sinofuturism</w:t>
      </w:r>
      <w:proofErr w:type="spellEnd"/>
      <w:r w:rsidR="00033F14" w:rsidRPr="00033F14">
        <w:rPr>
          <w:rFonts w:cs="TimesNewRoman"/>
          <w:szCs w:val="18"/>
        </w:rPr>
        <w:t xml:space="preserve"> and Chinese new media art</w:t>
      </w:r>
      <w:r w:rsidR="00033F14">
        <w:rPr>
          <w:rFonts w:cs="TimesNewRoman"/>
          <w:szCs w:val="18"/>
        </w:rPr>
        <w:t xml:space="preserve">”. </w:t>
      </w:r>
      <w:r>
        <w:rPr>
          <w:rFonts w:cs="TimesNewRoman"/>
          <w:szCs w:val="18"/>
        </w:rPr>
        <w:t xml:space="preserve">HKPFS. </w:t>
      </w:r>
      <w:r w:rsidR="00033F14">
        <w:t>SCM, 2021-</w:t>
      </w:r>
    </w:p>
    <w:p w14:paraId="07E2677D" w14:textId="441C7E7E" w:rsidR="00033F14" w:rsidRPr="00033F14" w:rsidRDefault="00033F14" w:rsidP="002760C9">
      <w:pPr>
        <w:pStyle w:val="a"/>
        <w:spacing w:after="160"/>
        <w:rPr>
          <w:szCs w:val="18"/>
        </w:rPr>
      </w:pPr>
      <w:r>
        <w:rPr>
          <w:rFonts w:cs="TimesNewRoman"/>
          <w:szCs w:val="18"/>
        </w:rPr>
        <w:t>Julie Howe, “C</w:t>
      </w:r>
      <w:r w:rsidRPr="00033F14">
        <w:rPr>
          <w:rFonts w:cs="TimesNewRoman"/>
          <w:szCs w:val="18"/>
        </w:rPr>
        <w:t>omfort apparatuses in media and technologies of control</w:t>
      </w:r>
      <w:r>
        <w:rPr>
          <w:rFonts w:cs="TimesNewRoman"/>
          <w:szCs w:val="18"/>
        </w:rPr>
        <w:t>”. SCM, 2020-</w:t>
      </w:r>
    </w:p>
    <w:p w14:paraId="489C7FEB" w14:textId="1CE07431" w:rsidR="00DD3BDD" w:rsidRDefault="00DD3BDD" w:rsidP="002760C9">
      <w:pPr>
        <w:pStyle w:val="a"/>
        <w:spacing w:after="160"/>
      </w:pPr>
      <w:r>
        <w:t xml:space="preserve">Wong Fei Pang, “Action research on </w:t>
      </w:r>
      <w:r w:rsidR="005A7013">
        <w:t>Hong Kong</w:t>
      </w:r>
      <w:r>
        <w:t xml:space="preserve"> independent filmmaking</w:t>
      </w:r>
      <w:r w:rsidR="005A7013">
        <w:t xml:space="preserve"> and transnational co-production</w:t>
      </w:r>
      <w:r>
        <w:t>”. S</w:t>
      </w:r>
      <w:r w:rsidR="00033F14">
        <w:t>CM</w:t>
      </w:r>
      <w:r>
        <w:t>, 2020-</w:t>
      </w:r>
    </w:p>
    <w:p w14:paraId="26F54DD3" w14:textId="594DCBD2" w:rsidR="002A2FFE" w:rsidRDefault="002A2FFE" w:rsidP="002760C9">
      <w:pPr>
        <w:pStyle w:val="a"/>
        <w:spacing w:after="160"/>
      </w:pPr>
      <w:r>
        <w:t>Zeng Hong, “</w:t>
      </w:r>
      <w:r w:rsidR="00EC4693" w:rsidRPr="00EA0887">
        <w:rPr>
          <w:rFonts w:cstheme="minorHAnsi"/>
        </w:rPr>
        <w:t xml:space="preserve">The </w:t>
      </w:r>
      <w:r w:rsidR="00EC4693">
        <w:rPr>
          <w:rFonts w:cstheme="minorHAnsi"/>
        </w:rPr>
        <w:t>n</w:t>
      </w:r>
      <w:r w:rsidR="00EC4693" w:rsidRPr="00EA0887">
        <w:rPr>
          <w:rFonts w:cstheme="minorHAnsi"/>
        </w:rPr>
        <w:t xml:space="preserve">omadic </w:t>
      </w:r>
      <w:r w:rsidR="00EC4693">
        <w:rPr>
          <w:rFonts w:cstheme="minorHAnsi"/>
        </w:rPr>
        <w:t>p</w:t>
      </w:r>
      <w:r w:rsidR="00EC4693" w:rsidRPr="00EA0887">
        <w:rPr>
          <w:rFonts w:cstheme="minorHAnsi"/>
        </w:rPr>
        <w:t xml:space="preserve">ractice of Hong Kong </w:t>
      </w:r>
      <w:r w:rsidR="00EC4693">
        <w:rPr>
          <w:rFonts w:cstheme="minorHAnsi"/>
        </w:rPr>
        <w:t>w</w:t>
      </w:r>
      <w:r w:rsidR="00EC4693" w:rsidRPr="00EA0887">
        <w:rPr>
          <w:rFonts w:cstheme="minorHAnsi"/>
        </w:rPr>
        <w:t xml:space="preserve">omen </w:t>
      </w:r>
      <w:r w:rsidR="00EC4693">
        <w:rPr>
          <w:rFonts w:cstheme="minorHAnsi"/>
        </w:rPr>
        <w:t>a</w:t>
      </w:r>
      <w:r w:rsidR="00EC4693" w:rsidRPr="00EA0887">
        <w:rPr>
          <w:rFonts w:cstheme="minorHAnsi"/>
        </w:rPr>
        <w:t xml:space="preserve">rtists: </w:t>
      </w:r>
      <w:r w:rsidR="00EC4693">
        <w:rPr>
          <w:rFonts w:cstheme="minorHAnsi"/>
        </w:rPr>
        <w:t>f</w:t>
      </w:r>
      <w:r w:rsidR="00EC4693" w:rsidRPr="00EA0887">
        <w:rPr>
          <w:rFonts w:cstheme="minorHAnsi"/>
        </w:rPr>
        <w:t xml:space="preserve">our </w:t>
      </w:r>
      <w:r w:rsidR="00EC4693">
        <w:rPr>
          <w:rFonts w:cstheme="minorHAnsi"/>
        </w:rPr>
        <w:t>c</w:t>
      </w:r>
      <w:r w:rsidR="00EC4693" w:rsidRPr="00EA0887">
        <w:rPr>
          <w:rFonts w:cstheme="minorHAnsi"/>
        </w:rPr>
        <w:t xml:space="preserve">ase </w:t>
      </w:r>
      <w:r w:rsidR="00EC4693">
        <w:rPr>
          <w:rFonts w:cstheme="minorHAnsi"/>
        </w:rPr>
        <w:t>s</w:t>
      </w:r>
      <w:r w:rsidR="00EC4693" w:rsidRPr="00EA0887">
        <w:rPr>
          <w:rFonts w:cstheme="minorHAnsi"/>
        </w:rPr>
        <w:t>tudies since 2000</w:t>
      </w:r>
      <w:r>
        <w:t xml:space="preserve">.” </w:t>
      </w:r>
      <w:r w:rsidR="00033F14">
        <w:t>SCM</w:t>
      </w:r>
      <w:r>
        <w:t>, City University of Hong Kong, 2014-</w:t>
      </w:r>
      <w:r w:rsidR="002E5850">
        <w:t>2018</w:t>
      </w:r>
      <w:r w:rsidR="00E876B9">
        <w:t>.</w:t>
      </w:r>
    </w:p>
    <w:p w14:paraId="202059BA" w14:textId="2D0025F4" w:rsidR="002A2FFE" w:rsidRPr="00012CD4" w:rsidRDefault="002A2FFE" w:rsidP="00012CD4">
      <w:pPr>
        <w:pStyle w:val="a"/>
        <w:spacing w:after="160"/>
        <w:rPr>
          <w:szCs w:val="18"/>
        </w:rPr>
      </w:pPr>
      <w:r w:rsidRPr="00AF6050">
        <w:rPr>
          <w:szCs w:val="18"/>
        </w:rPr>
        <w:t>Tong Shan, “</w:t>
      </w:r>
      <w:r w:rsidR="00EC4693">
        <w:rPr>
          <w:szCs w:val="18"/>
        </w:rPr>
        <w:t>Chinese independent documentary films for an international audience: Transnational filmmaking practices since the late 2000s</w:t>
      </w:r>
      <w:r>
        <w:rPr>
          <w:szCs w:val="18"/>
        </w:rPr>
        <w:t>.</w:t>
      </w:r>
      <w:r w:rsidRPr="00AF6050">
        <w:rPr>
          <w:szCs w:val="18"/>
        </w:rPr>
        <w:t xml:space="preserve">” </w:t>
      </w:r>
      <w:r w:rsidR="00033F14">
        <w:t>SCM</w:t>
      </w:r>
      <w:r w:rsidRPr="00AF6050">
        <w:rPr>
          <w:szCs w:val="18"/>
        </w:rPr>
        <w:t>, 201</w:t>
      </w:r>
      <w:r w:rsidR="00E876B9">
        <w:rPr>
          <w:szCs w:val="18"/>
        </w:rPr>
        <w:t>6</w:t>
      </w:r>
      <w:r w:rsidRPr="00AF6050">
        <w:rPr>
          <w:szCs w:val="18"/>
        </w:rPr>
        <w:t>-</w:t>
      </w:r>
      <w:r w:rsidR="00DD3BDD">
        <w:rPr>
          <w:szCs w:val="18"/>
        </w:rPr>
        <w:t>2019</w:t>
      </w:r>
      <w:r w:rsidR="00E876B9">
        <w:rPr>
          <w:szCs w:val="18"/>
        </w:rPr>
        <w:t>.</w:t>
      </w:r>
    </w:p>
    <w:p w14:paraId="7BF47BFF" w14:textId="105C3500" w:rsidR="00E40E09" w:rsidRDefault="005B317E" w:rsidP="009671AE">
      <w:pPr>
        <w:pStyle w:val="SectionHeading"/>
      </w:pPr>
      <w:r>
        <w:t>Institutional Service</w:t>
      </w:r>
    </w:p>
    <w:p w14:paraId="74229657" w14:textId="77777777" w:rsidR="00E40E09" w:rsidRPr="006F4375" w:rsidRDefault="00E40E09" w:rsidP="00AB685B">
      <w:pPr>
        <w:pStyle w:val="SectionHeading"/>
        <w:spacing w:before="0" w:after="80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6F4375">
        <w:rPr>
          <w:rFonts w:asciiTheme="minorHAnsi" w:hAnsiTheme="minorHAnsi"/>
          <w:color w:val="262626" w:themeColor="text1" w:themeTint="D9"/>
          <w:sz w:val="18"/>
          <w:szCs w:val="18"/>
        </w:rPr>
        <w:t>University level</w:t>
      </w:r>
    </w:p>
    <w:p w14:paraId="0EE07718" w14:textId="209B6984" w:rsidR="00E40E09" w:rsidRPr="006F4375" w:rsidRDefault="00B56B40" w:rsidP="00AB685B">
      <w:pPr>
        <w:pStyle w:val="SectionHeading"/>
        <w:spacing w:before="0" w:after="80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 w:rsidRPr="006F4375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Member, </w:t>
      </w:r>
      <w:r w:rsidR="00FD32E2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Research Committee (2013</w:t>
      </w:r>
      <w:r w:rsidR="00121386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-20</w:t>
      </w:r>
      <w:r w:rsidR="00AA7F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20</w:t>
      </w:r>
      <w:r w:rsidR="00E40E09" w:rsidRPr="006F4375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)</w:t>
      </w:r>
    </w:p>
    <w:p w14:paraId="5EB83010" w14:textId="5C6A56E5" w:rsidR="00AD4D46" w:rsidRPr="00AD4D46" w:rsidRDefault="00B56B40" w:rsidP="00AB685B">
      <w:pPr>
        <w:spacing w:after="80"/>
      </w:pPr>
      <w:r w:rsidRPr="006F4375">
        <w:t xml:space="preserve">Member, Committee on Taught Postgraduate </w:t>
      </w:r>
      <w:proofErr w:type="spellStart"/>
      <w:r w:rsidRPr="006F4375">
        <w:t>Programmes</w:t>
      </w:r>
      <w:proofErr w:type="spellEnd"/>
      <w:r w:rsidRPr="006F4375">
        <w:t xml:space="preserve"> (CTPP</w:t>
      </w:r>
      <w:r>
        <w:t>)</w:t>
      </w:r>
      <w:r w:rsidR="007477F0">
        <w:t xml:space="preserve"> (2016-</w:t>
      </w:r>
      <w:r w:rsidR="005F351A">
        <w:t>2019</w:t>
      </w:r>
      <w:r w:rsidR="007477F0">
        <w:t>)</w:t>
      </w:r>
    </w:p>
    <w:p w14:paraId="4E6D34AA" w14:textId="1E27C431" w:rsidR="00E40E09" w:rsidRDefault="00E40E09" w:rsidP="00AB685B">
      <w:pPr>
        <w:spacing w:after="80"/>
        <w:rPr>
          <w:szCs w:val="18"/>
        </w:rPr>
      </w:pPr>
    </w:p>
    <w:p w14:paraId="5E3C4458" w14:textId="6D98980A" w:rsidR="00E40E09" w:rsidRPr="006F4375" w:rsidRDefault="00E40E09" w:rsidP="00AB685B">
      <w:pPr>
        <w:spacing w:after="80"/>
        <w:rPr>
          <w:b/>
          <w:color w:val="262626" w:themeColor="text1" w:themeTint="D9"/>
          <w:szCs w:val="18"/>
        </w:rPr>
      </w:pPr>
      <w:r w:rsidRPr="006F4375">
        <w:rPr>
          <w:b/>
          <w:color w:val="262626" w:themeColor="text1" w:themeTint="D9"/>
          <w:szCs w:val="18"/>
        </w:rPr>
        <w:t>School level</w:t>
      </w:r>
    </w:p>
    <w:p w14:paraId="13612A66" w14:textId="26108DC2" w:rsidR="008D0668" w:rsidRDefault="008D0668" w:rsidP="00AB685B">
      <w:pPr>
        <w:spacing w:after="80"/>
        <w:rPr>
          <w:szCs w:val="18"/>
        </w:rPr>
      </w:pPr>
      <w:r>
        <w:rPr>
          <w:szCs w:val="18"/>
        </w:rPr>
        <w:t>Associate Dean (Research) (</w:t>
      </w:r>
      <w:r w:rsidR="00DF06F3">
        <w:rPr>
          <w:szCs w:val="18"/>
        </w:rPr>
        <w:t xml:space="preserve">Jan – Jun 2020; </w:t>
      </w:r>
      <w:r>
        <w:rPr>
          <w:szCs w:val="18"/>
        </w:rPr>
        <w:t xml:space="preserve">Sept 2020 </w:t>
      </w:r>
      <w:r w:rsidR="00DF06F3">
        <w:rPr>
          <w:szCs w:val="18"/>
        </w:rPr>
        <w:t xml:space="preserve">– Dec 2020; June </w:t>
      </w:r>
      <w:r w:rsidR="00012CD4">
        <w:rPr>
          <w:szCs w:val="18"/>
        </w:rPr>
        <w:t>– Oct 2021</w:t>
      </w:r>
      <w:r>
        <w:rPr>
          <w:szCs w:val="18"/>
        </w:rPr>
        <w:t>)</w:t>
      </w:r>
    </w:p>
    <w:p w14:paraId="1E0FF0E0" w14:textId="03F4BFF5" w:rsidR="000734DD" w:rsidRDefault="000734DD" w:rsidP="00AB685B">
      <w:pPr>
        <w:spacing w:after="80"/>
        <w:rPr>
          <w:szCs w:val="18"/>
        </w:rPr>
      </w:pPr>
      <w:r>
        <w:rPr>
          <w:szCs w:val="18"/>
        </w:rPr>
        <w:t>RAE Impact Case writer (2018-19)</w:t>
      </w:r>
    </w:p>
    <w:p w14:paraId="120D9A51" w14:textId="21F4FC0C" w:rsidR="00E40E09" w:rsidRPr="006F4375" w:rsidRDefault="00E40E09" w:rsidP="00AB685B">
      <w:pPr>
        <w:spacing w:after="80"/>
        <w:rPr>
          <w:szCs w:val="18"/>
        </w:rPr>
      </w:pPr>
      <w:proofErr w:type="spellStart"/>
      <w:r w:rsidRPr="006F4375">
        <w:rPr>
          <w:szCs w:val="18"/>
        </w:rPr>
        <w:t>Program</w:t>
      </w:r>
      <w:r w:rsidR="00461549">
        <w:rPr>
          <w:szCs w:val="18"/>
        </w:rPr>
        <w:t>me</w:t>
      </w:r>
      <w:proofErr w:type="spellEnd"/>
      <w:r w:rsidRPr="006F4375">
        <w:rPr>
          <w:szCs w:val="18"/>
        </w:rPr>
        <w:t xml:space="preserve"> Leader, MACM (2016-</w:t>
      </w:r>
      <w:r w:rsidR="00830335">
        <w:rPr>
          <w:szCs w:val="18"/>
        </w:rPr>
        <w:t>2019</w:t>
      </w:r>
      <w:r w:rsidRPr="006F4375">
        <w:rPr>
          <w:szCs w:val="18"/>
        </w:rPr>
        <w:t>)</w:t>
      </w:r>
    </w:p>
    <w:p w14:paraId="64A8531A" w14:textId="0EBFE569" w:rsidR="00B6557D" w:rsidRPr="006F4375" w:rsidRDefault="00E40E09" w:rsidP="00AB685B">
      <w:pPr>
        <w:spacing w:after="80"/>
        <w:rPr>
          <w:szCs w:val="18"/>
        </w:rPr>
      </w:pPr>
      <w:r w:rsidRPr="006F4375">
        <w:rPr>
          <w:szCs w:val="18"/>
        </w:rPr>
        <w:t>First Year Director of Teaching (2014-16)</w:t>
      </w:r>
    </w:p>
    <w:p w14:paraId="5260EADE" w14:textId="45F1F9D1" w:rsidR="00B6557D" w:rsidRPr="006F4375" w:rsidRDefault="00B6557D" w:rsidP="00AB685B">
      <w:pPr>
        <w:spacing w:after="80"/>
        <w:rPr>
          <w:szCs w:val="18"/>
        </w:rPr>
      </w:pPr>
      <w:r w:rsidRPr="006F4375">
        <w:rPr>
          <w:szCs w:val="18"/>
        </w:rPr>
        <w:t>Organizer, SCM Orientation Week (2014-16)</w:t>
      </w:r>
    </w:p>
    <w:p w14:paraId="0577FE4C" w14:textId="2967BFCF" w:rsidR="00E40E09" w:rsidRPr="006F4375" w:rsidRDefault="00E40E09" w:rsidP="00AB685B">
      <w:pPr>
        <w:spacing w:after="80"/>
        <w:rPr>
          <w:szCs w:val="18"/>
        </w:rPr>
      </w:pPr>
      <w:r w:rsidRPr="006F4375">
        <w:rPr>
          <w:szCs w:val="18"/>
        </w:rPr>
        <w:t>Deputy Program Leader, BAS (2012-14)</w:t>
      </w:r>
    </w:p>
    <w:p w14:paraId="464B77A8" w14:textId="7DCBE733" w:rsidR="00E40E09" w:rsidRPr="006F4375" w:rsidRDefault="00E40E09" w:rsidP="00AB685B">
      <w:pPr>
        <w:spacing w:after="80"/>
        <w:rPr>
          <w:szCs w:val="18"/>
        </w:rPr>
      </w:pPr>
      <w:r w:rsidRPr="006F4375">
        <w:rPr>
          <w:szCs w:val="18"/>
        </w:rPr>
        <w:t>Deputy Program Leader, MAMC (2011-12)</w:t>
      </w:r>
    </w:p>
    <w:p w14:paraId="1271804D" w14:textId="3FBFD24D" w:rsidR="008E5237" w:rsidRPr="006F4375" w:rsidRDefault="008E5237" w:rsidP="00AB685B">
      <w:pPr>
        <w:spacing w:after="80"/>
        <w:rPr>
          <w:szCs w:val="18"/>
        </w:rPr>
      </w:pPr>
      <w:r w:rsidRPr="006F4375">
        <w:rPr>
          <w:szCs w:val="18"/>
        </w:rPr>
        <w:t>Academic Advisor of SCM Minor Program (2011-12)</w:t>
      </w:r>
    </w:p>
    <w:p w14:paraId="1B0526DD" w14:textId="77777777" w:rsidR="005346F8" w:rsidRPr="006F4375" w:rsidRDefault="005346F8" w:rsidP="00AB685B">
      <w:pPr>
        <w:spacing w:after="80"/>
        <w:rPr>
          <w:szCs w:val="18"/>
        </w:rPr>
      </w:pPr>
    </w:p>
    <w:p w14:paraId="0158D1B6" w14:textId="641B0F49" w:rsidR="005E0D36" w:rsidRDefault="005E0D36" w:rsidP="00AB685B">
      <w:pPr>
        <w:spacing w:after="80"/>
        <w:rPr>
          <w:szCs w:val="18"/>
        </w:rPr>
      </w:pPr>
      <w:r>
        <w:rPr>
          <w:szCs w:val="18"/>
        </w:rPr>
        <w:t xml:space="preserve">Chairperson, GRF working group (2020-) </w:t>
      </w:r>
    </w:p>
    <w:p w14:paraId="21C5A11D" w14:textId="7D264C1E" w:rsidR="005346F8" w:rsidRPr="006F4375" w:rsidRDefault="005E0D36" w:rsidP="00AB685B">
      <w:pPr>
        <w:spacing w:after="80"/>
        <w:rPr>
          <w:szCs w:val="18"/>
        </w:rPr>
      </w:pPr>
      <w:r>
        <w:rPr>
          <w:szCs w:val="18"/>
        </w:rPr>
        <w:t>Group leader</w:t>
      </w:r>
      <w:r w:rsidR="005346F8" w:rsidRPr="006F4375">
        <w:rPr>
          <w:szCs w:val="18"/>
        </w:rPr>
        <w:t>, GRF working group (2017-)</w:t>
      </w:r>
    </w:p>
    <w:p w14:paraId="2F4DD31A" w14:textId="146CE637" w:rsidR="005346F8" w:rsidRPr="006F4375" w:rsidRDefault="005346F8" w:rsidP="00AB685B">
      <w:pPr>
        <w:spacing w:after="80"/>
        <w:rPr>
          <w:szCs w:val="18"/>
        </w:rPr>
      </w:pPr>
      <w:r w:rsidRPr="006F4375">
        <w:rPr>
          <w:szCs w:val="18"/>
        </w:rPr>
        <w:t>Member, RAE 2020 Working Group (2016-)</w:t>
      </w:r>
    </w:p>
    <w:p w14:paraId="67038FB1" w14:textId="252127B8" w:rsidR="00082E17" w:rsidRPr="006F4375" w:rsidRDefault="00082E17" w:rsidP="00AB685B">
      <w:pPr>
        <w:spacing w:after="80"/>
        <w:rPr>
          <w:szCs w:val="18"/>
        </w:rPr>
      </w:pPr>
      <w:r w:rsidRPr="006F4375">
        <w:rPr>
          <w:szCs w:val="18"/>
        </w:rPr>
        <w:t>Deputy Chairperson, Staff-Undergraduate Student Consultative Committee (2015-16)</w:t>
      </w:r>
    </w:p>
    <w:p w14:paraId="238DFBDD" w14:textId="5BD0741E" w:rsidR="005346F8" w:rsidRPr="006F4375" w:rsidRDefault="005346F8" w:rsidP="00AB685B">
      <w:pPr>
        <w:spacing w:after="80"/>
        <w:rPr>
          <w:szCs w:val="18"/>
        </w:rPr>
      </w:pPr>
      <w:r w:rsidRPr="006F4375">
        <w:rPr>
          <w:szCs w:val="18"/>
        </w:rPr>
        <w:lastRenderedPageBreak/>
        <w:t>Member, Resources Planning Committee, RPC (2014-)</w:t>
      </w:r>
    </w:p>
    <w:p w14:paraId="19040CC1" w14:textId="77777777" w:rsidR="005346F8" w:rsidRPr="006F4375" w:rsidRDefault="005346F8" w:rsidP="00AB685B">
      <w:pPr>
        <w:spacing w:after="80"/>
        <w:rPr>
          <w:szCs w:val="18"/>
        </w:rPr>
      </w:pPr>
      <w:r w:rsidRPr="006F4375">
        <w:rPr>
          <w:szCs w:val="18"/>
        </w:rPr>
        <w:t>Member, Assessment Panel (2014-)</w:t>
      </w:r>
    </w:p>
    <w:p w14:paraId="4B69F5D2" w14:textId="77777777" w:rsidR="005346F8" w:rsidRPr="006F4375" w:rsidRDefault="005346F8" w:rsidP="00AB685B">
      <w:pPr>
        <w:spacing w:after="80"/>
        <w:rPr>
          <w:szCs w:val="18"/>
        </w:rPr>
      </w:pPr>
      <w:r w:rsidRPr="006F4375">
        <w:rPr>
          <w:szCs w:val="18"/>
        </w:rPr>
        <w:t>Member, School Examination Board (2014-)</w:t>
      </w:r>
    </w:p>
    <w:p w14:paraId="3CF3B0CF" w14:textId="6F2C8C09" w:rsidR="008E5237" w:rsidRPr="006F4375" w:rsidRDefault="008E5237" w:rsidP="00AB685B">
      <w:pPr>
        <w:spacing w:after="80"/>
        <w:rPr>
          <w:szCs w:val="18"/>
        </w:rPr>
      </w:pPr>
      <w:r w:rsidRPr="006F4375">
        <w:rPr>
          <w:szCs w:val="18"/>
        </w:rPr>
        <w:t xml:space="preserve">Member, </w:t>
      </w:r>
      <w:r w:rsidR="00B56B40" w:rsidRPr="006F4375">
        <w:rPr>
          <w:szCs w:val="18"/>
        </w:rPr>
        <w:t xml:space="preserve">School </w:t>
      </w:r>
      <w:r w:rsidRPr="006F4375">
        <w:rPr>
          <w:szCs w:val="18"/>
        </w:rPr>
        <w:t>Graduate</w:t>
      </w:r>
      <w:r w:rsidR="00AD4D46" w:rsidRPr="006F4375">
        <w:rPr>
          <w:szCs w:val="18"/>
        </w:rPr>
        <w:t xml:space="preserve"> S</w:t>
      </w:r>
      <w:r w:rsidR="00B56B40" w:rsidRPr="006F4375">
        <w:rPr>
          <w:szCs w:val="18"/>
        </w:rPr>
        <w:t>tudies</w:t>
      </w:r>
      <w:r w:rsidRPr="006F4375">
        <w:rPr>
          <w:szCs w:val="18"/>
        </w:rPr>
        <w:t xml:space="preserve"> </w:t>
      </w:r>
      <w:r w:rsidR="00AD4D46" w:rsidRPr="006F4375">
        <w:rPr>
          <w:szCs w:val="18"/>
        </w:rPr>
        <w:t xml:space="preserve">Committee </w:t>
      </w:r>
      <w:r w:rsidR="009048E6" w:rsidRPr="006F4375">
        <w:rPr>
          <w:szCs w:val="18"/>
        </w:rPr>
        <w:t>(2013-)</w:t>
      </w:r>
    </w:p>
    <w:p w14:paraId="594A1D20" w14:textId="38963AE3" w:rsidR="00AD4D46" w:rsidRPr="006F4375" w:rsidRDefault="00AD4D46" w:rsidP="00AB685B">
      <w:pPr>
        <w:spacing w:after="80"/>
        <w:rPr>
          <w:szCs w:val="18"/>
        </w:rPr>
      </w:pPr>
      <w:r w:rsidRPr="006F4375">
        <w:rPr>
          <w:szCs w:val="18"/>
        </w:rPr>
        <w:t>Member, School Research Committee, SRC (2012-)</w:t>
      </w:r>
    </w:p>
    <w:p w14:paraId="765DF0FA" w14:textId="3A01ED86" w:rsidR="00AD4D46" w:rsidRPr="006F4375" w:rsidRDefault="00AD4D46" w:rsidP="00AB685B">
      <w:pPr>
        <w:spacing w:after="80"/>
        <w:rPr>
          <w:szCs w:val="18"/>
        </w:rPr>
      </w:pPr>
      <w:r w:rsidRPr="006F4375">
        <w:rPr>
          <w:szCs w:val="18"/>
        </w:rPr>
        <w:t>Member, Undergraduate Curriculum Committee (2012-16)</w:t>
      </w:r>
    </w:p>
    <w:p w14:paraId="6C631270" w14:textId="77777777" w:rsidR="0028397E" w:rsidRPr="006F4375" w:rsidRDefault="0028397E" w:rsidP="00AB685B">
      <w:pPr>
        <w:spacing w:after="80"/>
      </w:pPr>
      <w:r w:rsidRPr="006F4375">
        <w:t>Faculty representative, Discovery Festival (2012-)</w:t>
      </w:r>
    </w:p>
    <w:p w14:paraId="7FC56AA5" w14:textId="77777777" w:rsidR="00E04348" w:rsidRPr="006F4375" w:rsidRDefault="00E04348" w:rsidP="00AB685B">
      <w:pPr>
        <w:spacing w:after="80"/>
        <w:rPr>
          <w:szCs w:val="18"/>
        </w:rPr>
      </w:pPr>
      <w:r w:rsidRPr="006F4375">
        <w:rPr>
          <w:szCs w:val="18"/>
        </w:rPr>
        <w:t>Representative, BA elective cluster (Art, Society &amp; Culture) (2012-)</w:t>
      </w:r>
    </w:p>
    <w:p w14:paraId="3C46B01A" w14:textId="723C6840" w:rsidR="009048E6" w:rsidRPr="006F4375" w:rsidRDefault="009048E6" w:rsidP="00AB685B">
      <w:pPr>
        <w:spacing w:after="80"/>
        <w:rPr>
          <w:szCs w:val="18"/>
        </w:rPr>
      </w:pPr>
      <w:r w:rsidRPr="006F4375">
        <w:rPr>
          <w:szCs w:val="18"/>
        </w:rPr>
        <w:t>Library Acquisitions Coordinator (2011-12)</w:t>
      </w:r>
    </w:p>
    <w:p w14:paraId="5D3A1F37" w14:textId="5E2B58E0" w:rsidR="00E40E09" w:rsidRDefault="009048E6" w:rsidP="00AB685B">
      <w:pPr>
        <w:spacing w:after="80"/>
        <w:rPr>
          <w:szCs w:val="18"/>
        </w:rPr>
      </w:pPr>
      <w:r w:rsidRPr="006F4375">
        <w:rPr>
          <w:szCs w:val="18"/>
        </w:rPr>
        <w:t xml:space="preserve">Member, Staff-Postgraduate Student Consultative Committee, SPSCC (2011-12) </w:t>
      </w:r>
    </w:p>
    <w:p w14:paraId="3FFD695C" w14:textId="77777777" w:rsidR="00684D91" w:rsidRPr="006F4375" w:rsidRDefault="00684D91" w:rsidP="00AB685B">
      <w:pPr>
        <w:spacing w:after="80"/>
        <w:rPr>
          <w:szCs w:val="18"/>
        </w:rPr>
      </w:pPr>
    </w:p>
    <w:p w14:paraId="21D72C4D" w14:textId="4BE426C3" w:rsidR="009671AE" w:rsidRDefault="009671AE" w:rsidP="009671AE">
      <w:pPr>
        <w:pStyle w:val="SectionHeading"/>
      </w:pPr>
      <w:r>
        <w:t>Knowledge Transfer</w:t>
      </w:r>
    </w:p>
    <w:p w14:paraId="0FCCBC26" w14:textId="3FF887CA" w:rsidR="00AA12EA" w:rsidRDefault="00AA12EA" w:rsidP="009671AE">
      <w:pPr>
        <w:pStyle w:val="Subsection"/>
        <w:spacing w:before="100"/>
      </w:pPr>
    </w:p>
    <w:p w14:paraId="64641203" w14:textId="7AC13766" w:rsidR="00AA12EA" w:rsidRDefault="00AA12EA" w:rsidP="00684D91">
      <w:pPr>
        <w:pStyle w:val="Subsection"/>
        <w:spacing w:before="100" w:after="160"/>
      </w:pPr>
      <w:r>
        <w:t>member of editorial board</w:t>
      </w:r>
    </w:p>
    <w:p w14:paraId="46E7959F" w14:textId="73A79AC6" w:rsidR="00AA12EA" w:rsidRPr="00C031C8" w:rsidRDefault="00AA12EA" w:rsidP="00684D91">
      <w:pPr>
        <w:pStyle w:val="a"/>
        <w:spacing w:after="160"/>
        <w:rPr>
          <w:szCs w:val="18"/>
        </w:rPr>
      </w:pPr>
      <w:r w:rsidRPr="00497808">
        <w:rPr>
          <w:i/>
        </w:rPr>
        <w:t>Asian Social Science</w:t>
      </w:r>
      <w:r w:rsidR="00457DA0">
        <w:t>,</w:t>
      </w:r>
      <w:r w:rsidRPr="00497808">
        <w:rPr>
          <w:i/>
        </w:rPr>
        <w:t xml:space="preserve"> </w:t>
      </w:r>
      <w:r w:rsidRPr="00497808">
        <w:t>Canadian Center of Science and Education (2012-)</w:t>
      </w:r>
    </w:p>
    <w:p w14:paraId="7453FDE0" w14:textId="77777777" w:rsidR="00801AEA" w:rsidRDefault="00801AEA" w:rsidP="00684D91">
      <w:pPr>
        <w:pStyle w:val="Subsection"/>
        <w:spacing w:before="100" w:after="160"/>
      </w:pPr>
    </w:p>
    <w:p w14:paraId="04E3FE83" w14:textId="58F79E13" w:rsidR="00BF0560" w:rsidRDefault="007B7A45" w:rsidP="00BF0560">
      <w:pPr>
        <w:pStyle w:val="Subsection"/>
        <w:spacing w:before="100" w:after="160"/>
      </w:pPr>
      <w:r>
        <w:t xml:space="preserve">External </w:t>
      </w:r>
      <w:r w:rsidR="00BF0560">
        <w:t xml:space="preserve">REVIEWER for </w:t>
      </w:r>
      <w:r w:rsidR="00E748DD">
        <w:t xml:space="preserve">academic </w:t>
      </w:r>
      <w:r w:rsidR="00BF0560">
        <w:t>grants</w:t>
      </w:r>
    </w:p>
    <w:p w14:paraId="160D7E52" w14:textId="4F7431D3" w:rsidR="007B7A45" w:rsidRPr="007B7A45" w:rsidRDefault="007B7A45" w:rsidP="00BF0560">
      <w:pPr>
        <w:pStyle w:val="a"/>
        <w:spacing w:after="160"/>
        <w:rPr>
          <w:szCs w:val="18"/>
        </w:rPr>
      </w:pPr>
      <w:r>
        <w:rPr>
          <w:rStyle w:val="itwtqi23ioopmk3o6ert"/>
        </w:rPr>
        <w:t>Initiation Grant for Faculty Niche Research Areas, HK Baptist University (</w:t>
      </w:r>
      <w:r w:rsidR="008B12A3">
        <w:rPr>
          <w:rStyle w:val="itwtqi23ioopmk3o6ert"/>
        </w:rPr>
        <w:t xml:space="preserve">RC-FNRA-IG/20-21/AVA/01; </w:t>
      </w:r>
      <w:r>
        <w:rPr>
          <w:rStyle w:val="itwtqi23ioopmk3o6ert"/>
        </w:rPr>
        <w:t>2021)</w:t>
      </w:r>
    </w:p>
    <w:p w14:paraId="39A7A5C8" w14:textId="0AF5225E" w:rsidR="00BF0560" w:rsidRDefault="00BF0560" w:rsidP="00BF0560">
      <w:pPr>
        <w:pStyle w:val="a"/>
        <w:spacing w:after="160"/>
        <w:rPr>
          <w:szCs w:val="18"/>
        </w:rPr>
      </w:pPr>
      <w:r>
        <w:rPr>
          <w:iCs/>
          <w:szCs w:val="18"/>
        </w:rPr>
        <w:t>Faculty Development Scheme (FDS)</w:t>
      </w:r>
      <w:r>
        <w:rPr>
          <w:szCs w:val="18"/>
        </w:rPr>
        <w:t>, University Grants Committee (UGC), 2019-20</w:t>
      </w:r>
      <w:r w:rsidR="00D32E88">
        <w:rPr>
          <w:szCs w:val="18"/>
        </w:rPr>
        <w:t xml:space="preserve">; 2020-21; </w:t>
      </w:r>
    </w:p>
    <w:p w14:paraId="77ED0095" w14:textId="206FC2D2" w:rsidR="00BF0560" w:rsidRDefault="00BF0560" w:rsidP="00684D91">
      <w:pPr>
        <w:pStyle w:val="Subsection"/>
        <w:spacing w:before="100" w:after="160"/>
      </w:pPr>
    </w:p>
    <w:p w14:paraId="5045E39A" w14:textId="2D1E977B" w:rsidR="00E748DD" w:rsidRDefault="00E748DD" w:rsidP="00E748DD">
      <w:pPr>
        <w:pStyle w:val="Subsection"/>
        <w:spacing w:before="100" w:after="160"/>
      </w:pPr>
      <w:r>
        <w:t xml:space="preserve">External </w:t>
      </w:r>
      <w:r w:rsidR="00D563D1">
        <w:t>assessor and jury</w:t>
      </w:r>
      <w:r>
        <w:t xml:space="preserve"> for </w:t>
      </w:r>
      <w:r w:rsidR="00D563D1">
        <w:t>media works</w:t>
      </w:r>
    </w:p>
    <w:p w14:paraId="6542D290" w14:textId="5EC84F0D" w:rsidR="00E748DD" w:rsidRPr="004B7C0F" w:rsidRDefault="00E748DD" w:rsidP="00E748DD">
      <w:pPr>
        <w:pStyle w:val="a"/>
        <w:tabs>
          <w:tab w:val="clear" w:pos="144"/>
        </w:tabs>
        <w:spacing w:after="160"/>
        <w:rPr>
          <w:i/>
          <w:szCs w:val="18"/>
        </w:rPr>
      </w:pPr>
      <w:r>
        <w:rPr>
          <w:szCs w:val="18"/>
        </w:rPr>
        <w:t xml:space="preserve">Assessor; </w:t>
      </w:r>
      <w:r w:rsidRPr="004B7C0F">
        <w:rPr>
          <w:szCs w:val="18"/>
        </w:rPr>
        <w:t>Examiner | Hong Kong Arts Development Council | Film and Media Arts</w:t>
      </w:r>
      <w:r>
        <w:rPr>
          <w:szCs w:val="18"/>
        </w:rPr>
        <w:t xml:space="preserve"> (2015-) </w:t>
      </w:r>
    </w:p>
    <w:p w14:paraId="4F94DC7E" w14:textId="0B544530" w:rsidR="00E748DD" w:rsidRPr="004B7C0F" w:rsidRDefault="00E748DD" w:rsidP="00E748DD">
      <w:pPr>
        <w:pStyle w:val="a"/>
        <w:spacing w:after="160"/>
        <w:rPr>
          <w:i/>
          <w:szCs w:val="18"/>
        </w:rPr>
      </w:pPr>
      <w:r w:rsidRPr="004B7C0F">
        <w:rPr>
          <w:szCs w:val="18"/>
        </w:rPr>
        <w:t xml:space="preserve">Invited Professional Adjudicator | Hong Kong Film Awards Association </w:t>
      </w:r>
      <w:r w:rsidRPr="004B7C0F">
        <w:rPr>
          <w:rFonts w:eastAsia="新細明體" w:cs="新細明體"/>
          <w:szCs w:val="18"/>
        </w:rPr>
        <w:t>香港電影金像獎</w:t>
      </w:r>
      <w:r w:rsidRPr="004B7C0F">
        <w:rPr>
          <w:rFonts w:eastAsia="MS Gothic" w:cs="新細明體"/>
          <w:szCs w:val="18"/>
        </w:rPr>
        <w:t xml:space="preserve"> </w:t>
      </w:r>
      <w:r w:rsidRPr="004B7C0F">
        <w:rPr>
          <w:szCs w:val="18"/>
        </w:rPr>
        <w:t>(2014-</w:t>
      </w:r>
      <w:r>
        <w:rPr>
          <w:szCs w:val="18"/>
        </w:rPr>
        <w:t xml:space="preserve"> </w:t>
      </w:r>
      <w:r w:rsidRPr="004B7C0F">
        <w:rPr>
          <w:szCs w:val="18"/>
        </w:rPr>
        <w:t>)</w:t>
      </w:r>
    </w:p>
    <w:p w14:paraId="501ED7C7" w14:textId="77777777" w:rsidR="00E748DD" w:rsidRDefault="00E748DD" w:rsidP="00684D91">
      <w:pPr>
        <w:pStyle w:val="Subsection"/>
        <w:spacing w:before="100" w:after="160"/>
      </w:pPr>
    </w:p>
    <w:p w14:paraId="56CB5027" w14:textId="6758AE2D" w:rsidR="009671AE" w:rsidRDefault="00431B23" w:rsidP="00684D91">
      <w:pPr>
        <w:pStyle w:val="Subsection"/>
        <w:spacing w:before="100" w:after="160"/>
      </w:pPr>
      <w:r>
        <w:t>REVIEWER</w:t>
      </w:r>
      <w:r w:rsidR="00C42790">
        <w:t xml:space="preserve"> for journals</w:t>
      </w:r>
    </w:p>
    <w:p w14:paraId="699D49A8" w14:textId="129FFD84" w:rsidR="00194DDF" w:rsidRPr="00194DDF" w:rsidRDefault="00194DDF" w:rsidP="00684D91">
      <w:pPr>
        <w:pStyle w:val="a"/>
        <w:spacing w:after="160"/>
        <w:rPr>
          <w:szCs w:val="18"/>
        </w:rPr>
      </w:pPr>
      <w:r>
        <w:rPr>
          <w:i/>
          <w:iCs/>
          <w:szCs w:val="18"/>
        </w:rPr>
        <w:t>Journal of Consumer Culture</w:t>
      </w:r>
      <w:r>
        <w:rPr>
          <w:szCs w:val="18"/>
        </w:rPr>
        <w:t>, August 2021</w:t>
      </w:r>
    </w:p>
    <w:p w14:paraId="51493F3B" w14:textId="4C2E9761" w:rsidR="00FF3F89" w:rsidRPr="00FF3F89" w:rsidRDefault="00FF3F89" w:rsidP="00684D91">
      <w:pPr>
        <w:pStyle w:val="a"/>
        <w:spacing w:after="160"/>
        <w:rPr>
          <w:szCs w:val="18"/>
        </w:rPr>
      </w:pPr>
      <w:r>
        <w:rPr>
          <w:i/>
          <w:iCs/>
          <w:szCs w:val="18"/>
        </w:rPr>
        <w:t>The Sociological Review</w:t>
      </w:r>
      <w:r>
        <w:rPr>
          <w:szCs w:val="18"/>
        </w:rPr>
        <w:t xml:space="preserve">, </w:t>
      </w:r>
      <w:r w:rsidR="00DA2709">
        <w:rPr>
          <w:szCs w:val="18"/>
        </w:rPr>
        <w:t>Jan</w:t>
      </w:r>
      <w:r>
        <w:rPr>
          <w:szCs w:val="18"/>
        </w:rPr>
        <w:t xml:space="preserve"> 20</w:t>
      </w:r>
      <w:r w:rsidR="00DA2709">
        <w:rPr>
          <w:szCs w:val="18"/>
        </w:rPr>
        <w:t>21</w:t>
      </w:r>
    </w:p>
    <w:p w14:paraId="6FF7E9B8" w14:textId="2BCF785D" w:rsidR="00784A8F" w:rsidRPr="00784A8F" w:rsidRDefault="00784A8F" w:rsidP="00684D91">
      <w:pPr>
        <w:pStyle w:val="a"/>
        <w:spacing w:after="160"/>
        <w:rPr>
          <w:szCs w:val="18"/>
        </w:rPr>
      </w:pPr>
      <w:r w:rsidRPr="00AA46DD">
        <w:rPr>
          <w:i/>
          <w:szCs w:val="18"/>
        </w:rPr>
        <w:t>Social Transformations in Chinese Societies</w:t>
      </w:r>
      <w:r>
        <w:rPr>
          <w:szCs w:val="18"/>
        </w:rPr>
        <w:t>, April 2019</w:t>
      </w:r>
    </w:p>
    <w:p w14:paraId="236980B8" w14:textId="6CF8284F" w:rsidR="00DF466D" w:rsidRPr="00DF466D" w:rsidRDefault="00DF466D" w:rsidP="00684D91">
      <w:pPr>
        <w:pStyle w:val="a"/>
        <w:spacing w:after="160"/>
        <w:rPr>
          <w:szCs w:val="18"/>
        </w:rPr>
      </w:pPr>
      <w:r>
        <w:rPr>
          <w:i/>
          <w:szCs w:val="18"/>
        </w:rPr>
        <w:t>Leisure Studies</w:t>
      </w:r>
      <w:r>
        <w:rPr>
          <w:szCs w:val="18"/>
        </w:rPr>
        <w:t xml:space="preserve">, IF: </w:t>
      </w:r>
      <w:r w:rsidR="003450C6">
        <w:rPr>
          <w:szCs w:val="18"/>
        </w:rPr>
        <w:t xml:space="preserve">2.247, </w:t>
      </w:r>
      <w:r w:rsidR="002A017B">
        <w:rPr>
          <w:szCs w:val="18"/>
        </w:rPr>
        <w:t>July 2018</w:t>
      </w:r>
    </w:p>
    <w:p w14:paraId="2BE02ECA" w14:textId="746595A6" w:rsidR="00C20E7F" w:rsidRPr="00C20E7F" w:rsidRDefault="00C20E7F" w:rsidP="00684D91">
      <w:pPr>
        <w:pStyle w:val="a"/>
        <w:spacing w:after="160"/>
        <w:rPr>
          <w:szCs w:val="18"/>
        </w:rPr>
      </w:pPr>
      <w:r>
        <w:rPr>
          <w:i/>
          <w:szCs w:val="18"/>
        </w:rPr>
        <w:t>Children’s Geographies</w:t>
      </w:r>
      <w:r>
        <w:rPr>
          <w:szCs w:val="18"/>
        </w:rPr>
        <w:t xml:space="preserve">, IF: </w:t>
      </w:r>
      <w:r w:rsidR="008D0B9E">
        <w:rPr>
          <w:szCs w:val="18"/>
        </w:rPr>
        <w:t xml:space="preserve">1.867, </w:t>
      </w:r>
      <w:r w:rsidR="00DF466D">
        <w:rPr>
          <w:szCs w:val="18"/>
        </w:rPr>
        <w:t>Mar 2018</w:t>
      </w:r>
    </w:p>
    <w:p w14:paraId="00274CDF" w14:textId="0689CF7C" w:rsidR="00066CE6" w:rsidRPr="00066CE6" w:rsidRDefault="00066CE6" w:rsidP="0051217D">
      <w:pPr>
        <w:pStyle w:val="a"/>
        <w:spacing w:after="160"/>
        <w:rPr>
          <w:i/>
          <w:szCs w:val="18"/>
        </w:rPr>
      </w:pPr>
      <w:r w:rsidRPr="00066CE6">
        <w:rPr>
          <w:i/>
          <w:szCs w:val="18"/>
        </w:rPr>
        <w:t>C</w:t>
      </w:r>
      <w:r>
        <w:rPr>
          <w:i/>
          <w:szCs w:val="18"/>
        </w:rPr>
        <w:t>ultural Geographies</w:t>
      </w:r>
      <w:r>
        <w:rPr>
          <w:szCs w:val="18"/>
        </w:rPr>
        <w:t>, IF: 3.35, Oct 2017</w:t>
      </w:r>
    </w:p>
    <w:p w14:paraId="3B0AECD5" w14:textId="6A314B6C" w:rsidR="0051217D" w:rsidRPr="00DF466D" w:rsidRDefault="0051217D" w:rsidP="0051217D">
      <w:pPr>
        <w:pStyle w:val="a"/>
        <w:spacing w:after="160"/>
        <w:rPr>
          <w:szCs w:val="18"/>
        </w:rPr>
      </w:pPr>
      <w:r>
        <w:rPr>
          <w:i/>
          <w:szCs w:val="18"/>
        </w:rPr>
        <w:t>Asian Anthropology</w:t>
      </w:r>
      <w:r w:rsidRPr="00101A9F">
        <w:rPr>
          <w:szCs w:val="18"/>
        </w:rPr>
        <w:t xml:space="preserve">, </w:t>
      </w:r>
      <w:r>
        <w:rPr>
          <w:szCs w:val="18"/>
        </w:rPr>
        <w:t>Dec 2017</w:t>
      </w:r>
    </w:p>
    <w:p w14:paraId="41C418DE" w14:textId="6F0EF52A" w:rsidR="008A2C56" w:rsidRPr="001B608B" w:rsidRDefault="008A2C56" w:rsidP="00684D91">
      <w:pPr>
        <w:pStyle w:val="a"/>
        <w:spacing w:after="160"/>
        <w:rPr>
          <w:szCs w:val="18"/>
        </w:rPr>
      </w:pPr>
      <w:r w:rsidRPr="001B608B">
        <w:rPr>
          <w:i/>
          <w:szCs w:val="18"/>
        </w:rPr>
        <w:t>Sociology of Education</w:t>
      </w:r>
      <w:r w:rsidR="002449DE">
        <w:rPr>
          <w:szCs w:val="18"/>
        </w:rPr>
        <w:t>, IF: 2.0,</w:t>
      </w:r>
      <w:r w:rsidR="001B608B" w:rsidRPr="001B608B">
        <w:rPr>
          <w:szCs w:val="18"/>
        </w:rPr>
        <w:t xml:space="preserve"> Jan 2016</w:t>
      </w:r>
    </w:p>
    <w:p w14:paraId="002AC152" w14:textId="4C592F08" w:rsidR="008A2C56" w:rsidRPr="001B608B" w:rsidRDefault="008A2C56" w:rsidP="00684D91">
      <w:pPr>
        <w:pStyle w:val="a"/>
        <w:spacing w:after="160"/>
        <w:rPr>
          <w:szCs w:val="18"/>
        </w:rPr>
      </w:pPr>
      <w:r w:rsidRPr="001B608B">
        <w:rPr>
          <w:i/>
          <w:szCs w:val="18"/>
        </w:rPr>
        <w:t>Tourism Geographies</w:t>
      </w:r>
      <w:r w:rsidR="002449DE">
        <w:rPr>
          <w:szCs w:val="18"/>
        </w:rPr>
        <w:t xml:space="preserve">, </w:t>
      </w:r>
      <w:r w:rsidR="001B608B" w:rsidRPr="001B608B">
        <w:rPr>
          <w:szCs w:val="18"/>
        </w:rPr>
        <w:t>IF: 1.695</w:t>
      </w:r>
      <w:r w:rsidR="002449DE">
        <w:rPr>
          <w:szCs w:val="18"/>
        </w:rPr>
        <w:t>,</w:t>
      </w:r>
      <w:r w:rsidR="001B608B" w:rsidRPr="001B608B">
        <w:rPr>
          <w:szCs w:val="18"/>
        </w:rPr>
        <w:t xml:space="preserve"> Dec 2015</w:t>
      </w:r>
    </w:p>
    <w:p w14:paraId="4DCC2DF6" w14:textId="5DCA1E7F" w:rsidR="00AA12EA" w:rsidRPr="00AA12EA" w:rsidRDefault="008A2C56" w:rsidP="00AA12EA">
      <w:pPr>
        <w:pStyle w:val="a"/>
        <w:rPr>
          <w:szCs w:val="18"/>
        </w:rPr>
      </w:pPr>
      <w:r w:rsidRPr="001B608B">
        <w:rPr>
          <w:i/>
          <w:szCs w:val="18"/>
        </w:rPr>
        <w:t>Journal of Consumer Culture</w:t>
      </w:r>
      <w:r w:rsidR="009E0C01">
        <w:rPr>
          <w:szCs w:val="18"/>
        </w:rPr>
        <w:t>,</w:t>
      </w:r>
      <w:r w:rsidR="001B608B" w:rsidRPr="001B608B">
        <w:rPr>
          <w:i/>
          <w:szCs w:val="18"/>
        </w:rPr>
        <w:t xml:space="preserve"> </w:t>
      </w:r>
      <w:r w:rsidR="001B608B" w:rsidRPr="001B608B">
        <w:rPr>
          <w:szCs w:val="18"/>
        </w:rPr>
        <w:t>IF: 1.724</w:t>
      </w:r>
      <w:r w:rsidR="002449DE">
        <w:rPr>
          <w:szCs w:val="18"/>
        </w:rPr>
        <w:t>,</w:t>
      </w:r>
      <w:r w:rsidR="001B608B" w:rsidRPr="001B608B">
        <w:rPr>
          <w:szCs w:val="18"/>
        </w:rPr>
        <w:t xml:space="preserve"> </w:t>
      </w:r>
      <w:r w:rsidR="00F2391E">
        <w:rPr>
          <w:szCs w:val="18"/>
        </w:rPr>
        <w:t>Sept 2011</w:t>
      </w:r>
    </w:p>
    <w:p w14:paraId="3065E0E2" w14:textId="77777777" w:rsidR="003379BB" w:rsidRDefault="003379BB" w:rsidP="001B608B">
      <w:pPr>
        <w:pStyle w:val="Subsection"/>
        <w:spacing w:before="100"/>
      </w:pPr>
    </w:p>
    <w:p w14:paraId="2398233C" w14:textId="77777777" w:rsidR="00595942" w:rsidRDefault="00595942" w:rsidP="00595942">
      <w:pPr>
        <w:pStyle w:val="Subsection"/>
        <w:spacing w:before="100"/>
      </w:pPr>
    </w:p>
    <w:p w14:paraId="47A43EF9" w14:textId="2121AA8A" w:rsidR="00CB06A7" w:rsidRPr="00595942" w:rsidRDefault="001B608B" w:rsidP="00595942">
      <w:pPr>
        <w:pStyle w:val="Subsection"/>
        <w:spacing w:before="100"/>
      </w:pPr>
      <w:r>
        <w:lastRenderedPageBreak/>
        <w:t xml:space="preserve">Professional Services </w:t>
      </w:r>
    </w:p>
    <w:p w14:paraId="10969CE8" w14:textId="77777777" w:rsidR="00595942" w:rsidRDefault="00595942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</w:p>
    <w:p w14:paraId="634A081E" w14:textId="1E8C89FE" w:rsidR="00ED37CE" w:rsidRPr="004B7C0F" w:rsidRDefault="00ED37CE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  <w:r w:rsidRPr="004B7C0F">
        <w:rPr>
          <w:szCs w:val="18"/>
        </w:rPr>
        <w:t>Conference track chair &amp; reviewer</w:t>
      </w:r>
    </w:p>
    <w:p w14:paraId="6401251A" w14:textId="34903748" w:rsidR="00C02823" w:rsidRPr="00E303A4" w:rsidRDefault="00C02823" w:rsidP="00C02823">
      <w:pPr>
        <w:pStyle w:val="a"/>
        <w:spacing w:after="160"/>
        <w:rPr>
          <w:i/>
          <w:szCs w:val="18"/>
        </w:rPr>
      </w:pPr>
      <w:r w:rsidRPr="004B7C0F">
        <w:rPr>
          <w:szCs w:val="18"/>
        </w:rPr>
        <w:t>201</w:t>
      </w:r>
      <w:r>
        <w:rPr>
          <w:szCs w:val="18"/>
        </w:rPr>
        <w:t>7</w:t>
      </w:r>
      <w:r w:rsidRPr="004B7C0F">
        <w:rPr>
          <w:szCs w:val="18"/>
        </w:rPr>
        <w:t xml:space="preserve"> </w:t>
      </w:r>
      <w:r w:rsidR="00A43E3E">
        <w:rPr>
          <w:szCs w:val="18"/>
        </w:rPr>
        <w:tab/>
      </w:r>
      <w:r w:rsidRPr="004B7C0F">
        <w:rPr>
          <w:szCs w:val="18"/>
        </w:rPr>
        <w:t xml:space="preserve">Reviewer | </w:t>
      </w:r>
      <w:r>
        <w:rPr>
          <w:szCs w:val="18"/>
        </w:rPr>
        <w:t>11</w:t>
      </w:r>
      <w:r w:rsidRPr="00B775FB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Pr="004B7C0F">
        <w:rPr>
          <w:szCs w:val="18"/>
        </w:rPr>
        <w:t>annual Consumer Culture Theory</w:t>
      </w:r>
      <w:r>
        <w:rPr>
          <w:szCs w:val="18"/>
        </w:rPr>
        <w:t xml:space="preserve"> Conference (CCTC 2017</w:t>
      </w:r>
      <w:r w:rsidRPr="004B7C0F">
        <w:rPr>
          <w:szCs w:val="18"/>
        </w:rPr>
        <w:t xml:space="preserve">) </w:t>
      </w:r>
    </w:p>
    <w:p w14:paraId="07C0948D" w14:textId="364AA5AB" w:rsidR="00ED37CE" w:rsidRPr="004B7C0F" w:rsidRDefault="00ED37CE" w:rsidP="00684D91">
      <w:pPr>
        <w:pStyle w:val="a"/>
        <w:spacing w:after="160"/>
        <w:rPr>
          <w:i/>
          <w:szCs w:val="18"/>
        </w:rPr>
      </w:pPr>
      <w:r w:rsidRPr="004B7C0F">
        <w:rPr>
          <w:szCs w:val="18"/>
        </w:rPr>
        <w:t xml:space="preserve">2016 </w:t>
      </w:r>
      <w:r w:rsidR="00A43E3E">
        <w:rPr>
          <w:szCs w:val="18"/>
        </w:rPr>
        <w:tab/>
      </w:r>
      <w:r w:rsidRPr="004B7C0F">
        <w:rPr>
          <w:szCs w:val="18"/>
        </w:rPr>
        <w:t>Conference track chair | New Media &amp; Cultural Heritage</w:t>
      </w:r>
      <w:r w:rsidR="00837514">
        <w:rPr>
          <w:szCs w:val="18"/>
        </w:rPr>
        <w:t>,</w:t>
      </w:r>
      <w:r w:rsidRPr="004B7C0F">
        <w:rPr>
          <w:szCs w:val="18"/>
        </w:rPr>
        <w:t xml:space="preserve"> </w:t>
      </w:r>
      <w:r w:rsidR="00837514">
        <w:t>ISEA 2016 Hong Kong</w:t>
      </w:r>
      <w:r w:rsidRPr="004B7C0F">
        <w:t xml:space="preserve"> (International Symposium on Electronic Art) (16-22 May 2016)</w:t>
      </w:r>
    </w:p>
    <w:p w14:paraId="64364B95" w14:textId="7DDBAABC" w:rsidR="001B608B" w:rsidRPr="00A57105" w:rsidRDefault="00ED37CE" w:rsidP="00684D91">
      <w:pPr>
        <w:pStyle w:val="a"/>
        <w:spacing w:after="160"/>
        <w:rPr>
          <w:i/>
          <w:szCs w:val="18"/>
        </w:rPr>
      </w:pPr>
      <w:r w:rsidRPr="004B7C0F">
        <w:rPr>
          <w:szCs w:val="18"/>
        </w:rPr>
        <w:t>201</w:t>
      </w:r>
      <w:r w:rsidR="00B775FB">
        <w:rPr>
          <w:szCs w:val="18"/>
        </w:rPr>
        <w:t>6</w:t>
      </w:r>
      <w:r w:rsidRPr="004B7C0F">
        <w:rPr>
          <w:szCs w:val="18"/>
        </w:rPr>
        <w:t xml:space="preserve"> </w:t>
      </w:r>
      <w:r w:rsidR="00A43E3E">
        <w:rPr>
          <w:szCs w:val="18"/>
        </w:rPr>
        <w:tab/>
      </w:r>
      <w:r w:rsidR="001B608B" w:rsidRPr="004B7C0F">
        <w:rPr>
          <w:szCs w:val="18"/>
        </w:rPr>
        <w:t xml:space="preserve">Reviewer </w:t>
      </w:r>
      <w:r w:rsidR="00AA3987" w:rsidRPr="004B7C0F">
        <w:rPr>
          <w:szCs w:val="18"/>
        </w:rPr>
        <w:t xml:space="preserve">| </w:t>
      </w:r>
      <w:r w:rsidR="001B608B" w:rsidRPr="004B7C0F">
        <w:rPr>
          <w:szCs w:val="18"/>
        </w:rPr>
        <w:t>10</w:t>
      </w:r>
      <w:r w:rsidR="001B608B" w:rsidRPr="004B7C0F">
        <w:rPr>
          <w:szCs w:val="18"/>
          <w:vertAlign w:val="superscript"/>
        </w:rPr>
        <w:t>th</w:t>
      </w:r>
      <w:r w:rsidR="001B608B" w:rsidRPr="004B7C0F">
        <w:rPr>
          <w:szCs w:val="18"/>
        </w:rPr>
        <w:t xml:space="preserve"> annual Consumer Culture Theory</w:t>
      </w:r>
      <w:r w:rsidR="00B775FB">
        <w:rPr>
          <w:szCs w:val="18"/>
        </w:rPr>
        <w:t xml:space="preserve"> Conference (CCTC 2016</w:t>
      </w:r>
      <w:r w:rsidR="00AA3987" w:rsidRPr="004B7C0F">
        <w:rPr>
          <w:szCs w:val="18"/>
        </w:rPr>
        <w:t xml:space="preserve">) </w:t>
      </w:r>
    </w:p>
    <w:p w14:paraId="2908B526" w14:textId="77777777" w:rsidR="00A43E3E" w:rsidRDefault="00A43E3E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</w:p>
    <w:p w14:paraId="553396D1" w14:textId="7A32657C" w:rsidR="003379BB" w:rsidRDefault="003379BB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  <w:r>
        <w:rPr>
          <w:szCs w:val="18"/>
        </w:rPr>
        <w:t xml:space="preserve">University curriculum and course </w:t>
      </w:r>
      <w:r w:rsidR="00221339">
        <w:rPr>
          <w:szCs w:val="18"/>
        </w:rPr>
        <w:t xml:space="preserve">external </w:t>
      </w:r>
      <w:r>
        <w:rPr>
          <w:szCs w:val="18"/>
        </w:rPr>
        <w:t>reviewer</w:t>
      </w:r>
    </w:p>
    <w:p w14:paraId="5EA771C3" w14:textId="77777777" w:rsidR="00221339" w:rsidRPr="00A046CE" w:rsidRDefault="00221339" w:rsidP="00221339">
      <w:pPr>
        <w:pStyle w:val="a"/>
        <w:spacing w:after="160"/>
        <w:rPr>
          <w:i/>
          <w:szCs w:val="18"/>
        </w:rPr>
      </w:pPr>
      <w:r>
        <w:rPr>
          <w:iCs/>
          <w:szCs w:val="18"/>
        </w:rPr>
        <w:t>2020-2023</w:t>
      </w:r>
      <w:r>
        <w:rPr>
          <w:iCs/>
          <w:szCs w:val="18"/>
        </w:rPr>
        <w:tab/>
        <w:t>External Examiner | Dept of Social Science, The Hang Seng University of Hong Kong</w:t>
      </w:r>
    </w:p>
    <w:p w14:paraId="626DB969" w14:textId="42F4B016" w:rsidR="00AC0E1A" w:rsidRPr="00AC0E1A" w:rsidRDefault="00AC0E1A" w:rsidP="00C71FB2">
      <w:pPr>
        <w:pStyle w:val="a"/>
        <w:spacing w:after="160"/>
        <w:rPr>
          <w:i/>
          <w:szCs w:val="18"/>
        </w:rPr>
      </w:pPr>
      <w:r>
        <w:rPr>
          <w:iCs/>
          <w:szCs w:val="18"/>
        </w:rPr>
        <w:t>2020</w:t>
      </w:r>
      <w:r>
        <w:rPr>
          <w:iCs/>
          <w:szCs w:val="18"/>
        </w:rPr>
        <w:tab/>
        <w:t xml:space="preserve">Courses examiner | Department of Social Science, Hang Seng University of Hong Kong </w:t>
      </w:r>
    </w:p>
    <w:p w14:paraId="1BD572D8" w14:textId="75C35A57" w:rsidR="00C71FB2" w:rsidRPr="00E303A4" w:rsidRDefault="00367594" w:rsidP="00C71FB2">
      <w:pPr>
        <w:pStyle w:val="a"/>
        <w:spacing w:after="160"/>
        <w:rPr>
          <w:i/>
          <w:szCs w:val="18"/>
        </w:rPr>
      </w:pPr>
      <w:r>
        <w:rPr>
          <w:szCs w:val="18"/>
        </w:rPr>
        <w:t>2019</w:t>
      </w:r>
      <w:r>
        <w:rPr>
          <w:szCs w:val="18"/>
        </w:rPr>
        <w:tab/>
      </w:r>
      <w:r w:rsidR="00B27056">
        <w:rPr>
          <w:szCs w:val="18"/>
        </w:rPr>
        <w:t>C</w:t>
      </w:r>
      <w:r>
        <w:rPr>
          <w:szCs w:val="18"/>
        </w:rPr>
        <w:t>ourses reviewer | General Education, Hong Kong Baptist University</w:t>
      </w:r>
    </w:p>
    <w:p w14:paraId="66A38409" w14:textId="1A11B6DF" w:rsidR="00C71FB2" w:rsidRPr="004B7C0F" w:rsidRDefault="000F1E7B" w:rsidP="00956999">
      <w:pPr>
        <w:pStyle w:val="a"/>
        <w:tabs>
          <w:tab w:val="clear" w:pos="144"/>
          <w:tab w:val="num" w:pos="720"/>
        </w:tabs>
        <w:spacing w:after="160"/>
        <w:rPr>
          <w:i/>
          <w:szCs w:val="18"/>
        </w:rPr>
      </w:pPr>
      <w:r>
        <w:rPr>
          <w:szCs w:val="18"/>
        </w:rPr>
        <w:t xml:space="preserve">2018 </w:t>
      </w:r>
      <w:r w:rsidR="00A43E3E">
        <w:rPr>
          <w:szCs w:val="18"/>
        </w:rPr>
        <w:tab/>
        <w:t>Course reviewer | Centre for Advancement in Inclusive and Special Education (</w:t>
      </w:r>
      <w:r>
        <w:rPr>
          <w:szCs w:val="18"/>
        </w:rPr>
        <w:t>CAISE</w:t>
      </w:r>
      <w:r w:rsidR="00A43E3E">
        <w:rPr>
          <w:szCs w:val="18"/>
        </w:rPr>
        <w:t>)</w:t>
      </w:r>
      <w:r>
        <w:rPr>
          <w:szCs w:val="18"/>
        </w:rPr>
        <w:t>, Faculty of Education, The University of Hong Kong</w:t>
      </w:r>
    </w:p>
    <w:p w14:paraId="1BEC8EA7" w14:textId="77777777" w:rsidR="00C71FB2" w:rsidRDefault="00C71FB2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</w:p>
    <w:p w14:paraId="40B4CCE5" w14:textId="68486FDF" w:rsidR="00A57105" w:rsidRPr="00A57105" w:rsidRDefault="00A57105" w:rsidP="00684D91">
      <w:pPr>
        <w:pStyle w:val="a"/>
        <w:numPr>
          <w:ilvl w:val="0"/>
          <w:numId w:val="0"/>
        </w:numPr>
        <w:spacing w:after="160"/>
        <w:rPr>
          <w:i/>
          <w:szCs w:val="18"/>
        </w:rPr>
      </w:pPr>
      <w:r>
        <w:rPr>
          <w:szCs w:val="18"/>
        </w:rPr>
        <w:t>Board director</w:t>
      </w:r>
      <w:r w:rsidR="00C031C8">
        <w:rPr>
          <w:szCs w:val="18"/>
        </w:rPr>
        <w:t xml:space="preserve"> &amp; others</w:t>
      </w:r>
    </w:p>
    <w:p w14:paraId="2E5E0E83" w14:textId="135911E9" w:rsidR="00A57105" w:rsidRPr="00A57105" w:rsidRDefault="00A57105" w:rsidP="00684D91">
      <w:pPr>
        <w:pStyle w:val="a"/>
        <w:spacing w:after="160"/>
        <w:rPr>
          <w:i/>
          <w:szCs w:val="18"/>
        </w:rPr>
      </w:pPr>
      <w:r>
        <w:rPr>
          <w:szCs w:val="18"/>
        </w:rPr>
        <w:t xml:space="preserve">2003-2006. </w:t>
      </w:r>
      <w:r w:rsidRPr="008A1A33">
        <w:rPr>
          <w:szCs w:val="18"/>
        </w:rPr>
        <w:t xml:space="preserve">Board Director of </w:t>
      </w:r>
      <w:proofErr w:type="spellStart"/>
      <w:r w:rsidRPr="008A1A33">
        <w:rPr>
          <w:szCs w:val="18"/>
        </w:rPr>
        <w:t>Videotage</w:t>
      </w:r>
      <w:proofErr w:type="spellEnd"/>
      <w:r w:rsidRPr="008A1A33">
        <w:rPr>
          <w:szCs w:val="18"/>
        </w:rPr>
        <w:t>,</w:t>
      </w:r>
      <w:r>
        <w:rPr>
          <w:szCs w:val="18"/>
        </w:rPr>
        <w:t xml:space="preserve"> HK</w:t>
      </w:r>
    </w:p>
    <w:p w14:paraId="51C11AC5" w14:textId="7BCF2EEA" w:rsidR="00A57105" w:rsidRDefault="00A57105" w:rsidP="00684D91">
      <w:pPr>
        <w:pStyle w:val="a"/>
        <w:spacing w:after="160"/>
        <w:rPr>
          <w:szCs w:val="18"/>
        </w:rPr>
      </w:pPr>
      <w:r>
        <w:rPr>
          <w:szCs w:val="18"/>
        </w:rPr>
        <w:t xml:space="preserve">2003-2004. </w:t>
      </w:r>
      <w:r w:rsidRPr="008A1A33">
        <w:rPr>
          <w:szCs w:val="18"/>
        </w:rPr>
        <w:t>Boar</w:t>
      </w:r>
      <w:r>
        <w:rPr>
          <w:szCs w:val="18"/>
        </w:rPr>
        <w:t>d Director of Microwave F</w:t>
      </w:r>
      <w:r w:rsidRPr="008A1A33">
        <w:rPr>
          <w:szCs w:val="18"/>
        </w:rPr>
        <w:t xml:space="preserve">estival, </w:t>
      </w:r>
      <w:r>
        <w:rPr>
          <w:szCs w:val="18"/>
        </w:rPr>
        <w:t>HK</w:t>
      </w:r>
    </w:p>
    <w:p w14:paraId="5647C45D" w14:textId="1EA9C0B9" w:rsidR="000C5539" w:rsidRPr="008A1A33" w:rsidRDefault="000C5539" w:rsidP="00684D91">
      <w:pPr>
        <w:pStyle w:val="a"/>
        <w:spacing w:after="160"/>
        <w:rPr>
          <w:szCs w:val="18"/>
        </w:rPr>
      </w:pPr>
      <w:r>
        <w:rPr>
          <w:szCs w:val="18"/>
        </w:rPr>
        <w:t xml:space="preserve">2002-2006. </w:t>
      </w:r>
      <w:r w:rsidRPr="008A1A33">
        <w:rPr>
          <w:szCs w:val="18"/>
        </w:rPr>
        <w:t xml:space="preserve">Secretary of Lunar Culture, </w:t>
      </w:r>
      <w:r>
        <w:rPr>
          <w:szCs w:val="18"/>
        </w:rPr>
        <w:t>HK women’s art group</w:t>
      </w:r>
    </w:p>
    <w:p w14:paraId="5D720FAD" w14:textId="77777777" w:rsidR="008D79DD" w:rsidRDefault="008D79DD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</w:p>
    <w:p w14:paraId="11D71BE7" w14:textId="0D63450C" w:rsidR="00ED37CE" w:rsidRPr="004B7C0F" w:rsidRDefault="00ED37CE" w:rsidP="00684D91">
      <w:pPr>
        <w:pStyle w:val="a"/>
        <w:numPr>
          <w:ilvl w:val="0"/>
          <w:numId w:val="0"/>
        </w:numPr>
        <w:spacing w:after="160"/>
        <w:rPr>
          <w:szCs w:val="18"/>
        </w:rPr>
      </w:pPr>
      <w:r w:rsidRPr="004B7C0F">
        <w:rPr>
          <w:szCs w:val="18"/>
        </w:rPr>
        <w:t>PhD thesis examiner</w:t>
      </w:r>
      <w:r w:rsidR="00C10887" w:rsidRPr="004B7C0F">
        <w:rPr>
          <w:szCs w:val="18"/>
        </w:rPr>
        <w:t xml:space="preserve"> &amp; panel member</w:t>
      </w:r>
    </w:p>
    <w:p w14:paraId="01B28D75" w14:textId="37D762E2" w:rsidR="00375057" w:rsidRDefault="00375057" w:rsidP="00DB0B0F">
      <w:pPr>
        <w:pStyle w:val="a"/>
        <w:spacing w:after="160"/>
        <w:rPr>
          <w:szCs w:val="18"/>
        </w:rPr>
      </w:pPr>
      <w:r w:rsidRPr="004A7E63">
        <w:rPr>
          <w:szCs w:val="18"/>
        </w:rPr>
        <w:t xml:space="preserve">2021 PhD thesis external examiner | </w:t>
      </w:r>
      <w:r>
        <w:t>“</w:t>
      </w:r>
      <w:proofErr w:type="spellStart"/>
      <w:r>
        <w:t>Materialities</w:t>
      </w:r>
      <w:proofErr w:type="spellEnd"/>
      <w:r>
        <w:t xml:space="preserve">, Discourses, and Entanglements in Gendered Decision-Making and Practices: </w:t>
      </w:r>
      <w:proofErr w:type="gramStart"/>
      <w:r>
        <w:t>an</w:t>
      </w:r>
      <w:proofErr w:type="gramEnd"/>
      <w:r>
        <w:t xml:space="preserve"> Ethnographic Account of ‘Fish Mammy’ Households in Ghana” by </w:t>
      </w:r>
      <w:proofErr w:type="spellStart"/>
      <w:r>
        <w:t>Mr</w:t>
      </w:r>
      <w:proofErr w:type="spellEnd"/>
      <w:r>
        <w:t xml:space="preserve"> Moses Adjei</w:t>
      </w:r>
    </w:p>
    <w:p w14:paraId="65F9FB9E" w14:textId="310E03BF" w:rsidR="00E54280" w:rsidRDefault="00E54280" w:rsidP="00DB0B0F">
      <w:pPr>
        <w:pStyle w:val="a"/>
        <w:spacing w:after="160"/>
        <w:rPr>
          <w:szCs w:val="18"/>
        </w:rPr>
      </w:pPr>
      <w:r>
        <w:rPr>
          <w:szCs w:val="18"/>
        </w:rPr>
        <w:t>2020 PhD thesis panel chair and internal examiner | “</w:t>
      </w:r>
      <w:r w:rsidRPr="00E57451">
        <w:rPr>
          <w:noProof/>
          <w:szCs w:val="24"/>
        </w:rPr>
        <w:t>The Microbial Posthuman Turn in Art and Biology: A Transforming Conceptualization of Microorganisms from Pathogens to Protagonists</w:t>
      </w:r>
      <w:r>
        <w:rPr>
          <w:noProof/>
          <w:szCs w:val="24"/>
        </w:rPr>
        <w:t xml:space="preserve">” by Mariana Perez-Bobadilla </w:t>
      </w:r>
    </w:p>
    <w:p w14:paraId="657D178A" w14:textId="2234A2AE" w:rsidR="00C26562" w:rsidRPr="00C26562" w:rsidRDefault="00C26562" w:rsidP="00DB0B0F">
      <w:pPr>
        <w:pStyle w:val="a"/>
        <w:spacing w:after="160"/>
        <w:rPr>
          <w:szCs w:val="18"/>
        </w:rPr>
      </w:pPr>
      <w:r>
        <w:rPr>
          <w:szCs w:val="18"/>
        </w:rPr>
        <w:t xml:space="preserve">2020 </w:t>
      </w:r>
      <w:r w:rsidRPr="00C26562">
        <w:rPr>
          <w:szCs w:val="18"/>
        </w:rPr>
        <w:t xml:space="preserve">PhD thesis </w:t>
      </w:r>
      <w:r w:rsidRPr="00C26562">
        <w:rPr>
          <w:rFonts w:eastAsiaTheme="minorEastAsia"/>
          <w:szCs w:val="18"/>
          <w:lang w:eastAsia="zh-TW"/>
        </w:rPr>
        <w:t xml:space="preserve">panel chair and internal </w:t>
      </w:r>
      <w:r>
        <w:rPr>
          <w:rFonts w:eastAsiaTheme="minorEastAsia"/>
          <w:szCs w:val="18"/>
          <w:lang w:eastAsia="zh-TW"/>
        </w:rPr>
        <w:t>examiner | “</w:t>
      </w:r>
      <w:r w:rsidRPr="00C26562">
        <w:rPr>
          <w:rFonts w:eastAsiaTheme="minorEastAsia"/>
          <w:szCs w:val="18"/>
          <w:lang w:eastAsia="zh-TW"/>
        </w:rPr>
        <w:t xml:space="preserve">Workshops of </w:t>
      </w:r>
      <w:r w:rsidR="00833010">
        <w:rPr>
          <w:rFonts w:eastAsiaTheme="minorEastAsia"/>
          <w:szCs w:val="18"/>
          <w:lang w:eastAsia="zh-TW"/>
        </w:rPr>
        <w:t>O</w:t>
      </w:r>
      <w:r w:rsidRPr="00C26562">
        <w:rPr>
          <w:rFonts w:eastAsiaTheme="minorEastAsia"/>
          <w:szCs w:val="18"/>
          <w:lang w:eastAsia="zh-TW"/>
        </w:rPr>
        <w:t xml:space="preserve">ur Own: </w:t>
      </w:r>
      <w:proofErr w:type="spellStart"/>
      <w:r w:rsidRPr="00C26562">
        <w:rPr>
          <w:rFonts w:eastAsiaTheme="minorEastAsia"/>
          <w:szCs w:val="18"/>
          <w:lang w:eastAsia="zh-TW"/>
        </w:rPr>
        <w:t>Analysing</w:t>
      </w:r>
      <w:proofErr w:type="spellEnd"/>
      <w:r w:rsidRPr="00C26562">
        <w:rPr>
          <w:rFonts w:eastAsiaTheme="minorEastAsia"/>
          <w:szCs w:val="18"/>
          <w:lang w:eastAsia="zh-TW"/>
        </w:rPr>
        <w:t xml:space="preserve"> Constraint Play in Digital Games</w:t>
      </w:r>
      <w:r>
        <w:rPr>
          <w:rFonts w:eastAsiaTheme="minorEastAsia"/>
          <w:szCs w:val="18"/>
          <w:lang w:eastAsia="zh-TW"/>
        </w:rPr>
        <w:t>” by Johnathan Harrington</w:t>
      </w:r>
    </w:p>
    <w:p w14:paraId="603EEC04" w14:textId="2694B110" w:rsidR="00DB0B0F" w:rsidRPr="00DB0B0F" w:rsidRDefault="00DB0B0F" w:rsidP="00DB0B0F">
      <w:pPr>
        <w:pStyle w:val="a"/>
        <w:spacing w:after="160"/>
        <w:rPr>
          <w:szCs w:val="18"/>
        </w:rPr>
      </w:pPr>
      <w:r w:rsidRPr="00C26562">
        <w:rPr>
          <w:szCs w:val="18"/>
        </w:rPr>
        <w:t xml:space="preserve">2020 PhD thesis Panel </w:t>
      </w:r>
      <w:r w:rsidRPr="00C26562">
        <w:rPr>
          <w:rFonts w:eastAsiaTheme="minorEastAsia"/>
          <w:szCs w:val="18"/>
          <w:lang w:eastAsia="zh-TW"/>
        </w:rPr>
        <w:t>chair and internal examiner | “</w:t>
      </w:r>
      <w:r w:rsidRPr="00C26562">
        <w:t>Research-based Art Practices in Southeast Asia: The Artist as Producer of Knowledge” by HA THUC Caroline Maud Magali</w:t>
      </w:r>
    </w:p>
    <w:p w14:paraId="1EDECD29" w14:textId="6C64C88B" w:rsidR="00031164" w:rsidRDefault="00031164" w:rsidP="00684D91">
      <w:pPr>
        <w:pStyle w:val="a"/>
        <w:spacing w:after="160"/>
        <w:rPr>
          <w:szCs w:val="18"/>
        </w:rPr>
      </w:pPr>
      <w:r>
        <w:rPr>
          <w:szCs w:val="18"/>
        </w:rPr>
        <w:t xml:space="preserve">2019 PhD thesis internal examiner | </w:t>
      </w:r>
      <w:r w:rsidR="002A3693">
        <w:rPr>
          <w:szCs w:val="18"/>
        </w:rPr>
        <w:t xml:space="preserve">“Micro visual narratives on Instagram: a critical analysis of selfies and reimagining personal narratives on social media through participatory research” by Oliveira Santos Garner Ana Clara </w:t>
      </w:r>
    </w:p>
    <w:p w14:paraId="4FB46F66" w14:textId="6B0F5269" w:rsidR="00031164" w:rsidRDefault="00031164" w:rsidP="00684D91">
      <w:pPr>
        <w:pStyle w:val="a"/>
        <w:spacing w:after="160"/>
        <w:rPr>
          <w:szCs w:val="18"/>
        </w:rPr>
      </w:pPr>
      <w:r>
        <w:rPr>
          <w:szCs w:val="18"/>
        </w:rPr>
        <w:t>2019 PhD thesis internal examiner | “Independent from what? The practice, strategies and limitations of independent animation artists in contemporary China and Hong Kong” by Cheung Man Chi Terrie</w:t>
      </w:r>
    </w:p>
    <w:p w14:paraId="7593C9FE" w14:textId="48ACE442" w:rsidR="001B608B" w:rsidRPr="004B7C0F" w:rsidRDefault="00ED37CE" w:rsidP="00684D91">
      <w:pPr>
        <w:pStyle w:val="a"/>
        <w:spacing w:after="160"/>
        <w:rPr>
          <w:szCs w:val="18"/>
        </w:rPr>
      </w:pPr>
      <w:r w:rsidRPr="004B7C0F">
        <w:rPr>
          <w:szCs w:val="18"/>
        </w:rPr>
        <w:t xml:space="preserve">2013 </w:t>
      </w:r>
      <w:r w:rsidR="001B608B" w:rsidRPr="004B7C0F">
        <w:rPr>
          <w:szCs w:val="18"/>
        </w:rPr>
        <w:t>PhD thesis internal examiner</w:t>
      </w:r>
      <w:r w:rsidR="00AA3987" w:rsidRPr="004B7C0F">
        <w:rPr>
          <w:szCs w:val="18"/>
        </w:rPr>
        <w:t xml:space="preserve"> |</w:t>
      </w:r>
      <w:r w:rsidR="001B608B" w:rsidRPr="004B7C0F">
        <w:rPr>
          <w:szCs w:val="18"/>
        </w:rPr>
        <w:t xml:space="preserve"> “Camera Girl 2.0: A study of Chinese women’s online visual representation in the age of individualization” by Meng Di</w:t>
      </w:r>
    </w:p>
    <w:p w14:paraId="2F915936" w14:textId="42D9408C" w:rsidR="00F04AD4" w:rsidRPr="004B7C0F" w:rsidRDefault="00F04AD4" w:rsidP="00DA36BF">
      <w:pPr>
        <w:pStyle w:val="a"/>
        <w:numPr>
          <w:ilvl w:val="0"/>
          <w:numId w:val="0"/>
        </w:numPr>
        <w:spacing w:after="160"/>
        <w:ind w:left="144"/>
        <w:rPr>
          <w:szCs w:val="18"/>
        </w:rPr>
      </w:pPr>
    </w:p>
    <w:p w14:paraId="32ED1439" w14:textId="5DC2835A" w:rsidR="00ED37CE" w:rsidRPr="004B7C0F" w:rsidRDefault="00ED37CE" w:rsidP="00684D91">
      <w:pPr>
        <w:pStyle w:val="a"/>
        <w:numPr>
          <w:ilvl w:val="0"/>
          <w:numId w:val="0"/>
        </w:numPr>
        <w:spacing w:after="160"/>
      </w:pPr>
      <w:r w:rsidRPr="004B7C0F">
        <w:t>Other services</w:t>
      </w:r>
    </w:p>
    <w:p w14:paraId="54EA0369" w14:textId="3A510648" w:rsidR="00ED37CE" w:rsidRPr="004B7C0F" w:rsidRDefault="00B80D17" w:rsidP="00684D91">
      <w:pPr>
        <w:pStyle w:val="a"/>
        <w:spacing w:after="160"/>
      </w:pPr>
      <w:r w:rsidRPr="004B7C0F">
        <w:t>2014</w:t>
      </w:r>
      <w:r w:rsidR="00ED37CE" w:rsidRPr="004B7C0F">
        <w:t xml:space="preserve"> Jury</w:t>
      </w:r>
      <w:r w:rsidRPr="004B7C0F">
        <w:t xml:space="preserve"> of</w:t>
      </w:r>
      <w:r w:rsidR="00ED37CE" w:rsidRPr="004B7C0F">
        <w:t xml:space="preserve"> Youth Creativity, Arts and Sports Show (Youth Leadership Development Series 2014)</w:t>
      </w:r>
      <w:r w:rsidRPr="004B7C0F">
        <w:t>, 29 Nov 2014</w:t>
      </w:r>
    </w:p>
    <w:p w14:paraId="3091B8C0" w14:textId="0BDF9133" w:rsidR="00ED37CE" w:rsidRDefault="00B80D17" w:rsidP="00684D91">
      <w:pPr>
        <w:pStyle w:val="a"/>
        <w:spacing w:after="160"/>
      </w:pPr>
      <w:r w:rsidRPr="004B7C0F">
        <w:t xml:space="preserve">2013 </w:t>
      </w:r>
      <w:r w:rsidR="00ED37CE" w:rsidRPr="004B7C0F">
        <w:t>Jury of the video contest “human right you/I/she” Association for the Adva</w:t>
      </w:r>
      <w:r w:rsidR="00ED37CE" w:rsidRPr="0028198C">
        <w:t>ncement of Feminism</w:t>
      </w:r>
      <w:r w:rsidRPr="0028198C">
        <w:t>, 13 Dec 2013</w:t>
      </w:r>
      <w:r w:rsidR="00ED37CE" w:rsidRPr="0028198C">
        <w:t xml:space="preserve"> </w:t>
      </w:r>
      <w:hyperlink r:id="rId32" w:history="1">
        <w:r w:rsidR="00ED37CE" w:rsidRPr="0028198C">
          <w:rPr>
            <w:rStyle w:val="af3"/>
            <w:color w:val="404040" w:themeColor="text1" w:themeTint="BF"/>
          </w:rPr>
          <w:t>http://www.aaf.org.hk/videocontest2013/</w:t>
        </w:r>
      </w:hyperlink>
      <w:r w:rsidR="00ED37CE" w:rsidRPr="0028198C">
        <w:t xml:space="preserve"> </w:t>
      </w:r>
    </w:p>
    <w:p w14:paraId="43A1C343" w14:textId="6A2C3353" w:rsidR="00E01EF4" w:rsidRPr="004B7C0F" w:rsidRDefault="00E01EF4" w:rsidP="00684D91">
      <w:pPr>
        <w:pStyle w:val="a"/>
        <w:spacing w:after="160"/>
      </w:pPr>
      <w:r>
        <w:rPr>
          <w:szCs w:val="18"/>
        </w:rPr>
        <w:lastRenderedPageBreak/>
        <w:t xml:space="preserve">2013. </w:t>
      </w:r>
      <w:r w:rsidR="00AD6E0B">
        <w:rPr>
          <w:szCs w:val="18"/>
        </w:rPr>
        <w:t>Invited p</w:t>
      </w:r>
      <w:r w:rsidRPr="008A1A33">
        <w:rPr>
          <w:szCs w:val="18"/>
        </w:rPr>
        <w:t>articipa</w:t>
      </w:r>
      <w:r>
        <w:rPr>
          <w:szCs w:val="18"/>
        </w:rPr>
        <w:t xml:space="preserve">nt of </w:t>
      </w:r>
      <w:r w:rsidRPr="008A1A33">
        <w:rPr>
          <w:szCs w:val="18"/>
        </w:rPr>
        <w:t xml:space="preserve">Kingsley Ng’s </w:t>
      </w:r>
      <w:r>
        <w:rPr>
          <w:szCs w:val="18"/>
        </w:rPr>
        <w:t>art</w:t>
      </w:r>
      <w:r w:rsidRPr="008A1A33">
        <w:rPr>
          <w:szCs w:val="18"/>
        </w:rPr>
        <w:t xml:space="preserve">work, “Études for the Everyday”, Dec 2013. </w:t>
      </w:r>
      <w:hyperlink r:id="rId33" w:history="1">
        <w:r w:rsidRPr="008A1A33">
          <w:rPr>
            <w:rStyle w:val="af3"/>
            <w:color w:val="404040" w:themeColor="text1" w:themeTint="BF"/>
            <w:szCs w:val="18"/>
          </w:rPr>
          <w:t>https://pinvents.com/event/620874854621151/tudes-for-the-everyday</w:t>
        </w:r>
      </w:hyperlink>
    </w:p>
    <w:p w14:paraId="43A3F2D1" w14:textId="031881B9" w:rsidR="00ED37CE" w:rsidRPr="004B7C0F" w:rsidRDefault="00ED37CE" w:rsidP="00684D91">
      <w:pPr>
        <w:pStyle w:val="a"/>
        <w:spacing w:after="160"/>
        <w:rPr>
          <w:color w:val="000000"/>
        </w:rPr>
      </w:pPr>
      <w:r w:rsidRPr="004B7C0F">
        <w:t xml:space="preserve">2004 Jury of the “Women's Pixel Short Film Award”, organized by </w:t>
      </w:r>
      <w:r w:rsidRPr="004B7C0F">
        <w:rPr>
          <w:i/>
        </w:rPr>
        <w:t>Nu Xing Wang</w:t>
      </w:r>
      <w:r w:rsidRPr="004B7C0F">
        <w:t xml:space="preserve"> (Female-Sex-Web)</w:t>
      </w:r>
      <w:r w:rsidR="00B80D17" w:rsidRPr="004B7C0F">
        <w:t>, April 2004</w:t>
      </w:r>
    </w:p>
    <w:p w14:paraId="7792008A" w14:textId="77777777" w:rsidR="00A57105" w:rsidRDefault="00A57105" w:rsidP="009671AE">
      <w:pPr>
        <w:pStyle w:val="Subsection"/>
        <w:spacing w:before="100"/>
      </w:pPr>
    </w:p>
    <w:p w14:paraId="547EBD1A" w14:textId="30C89064" w:rsidR="00C42790" w:rsidRDefault="00C42790" w:rsidP="009671AE">
      <w:pPr>
        <w:pStyle w:val="a"/>
        <w:numPr>
          <w:ilvl w:val="0"/>
          <w:numId w:val="0"/>
        </w:numPr>
      </w:pPr>
    </w:p>
    <w:sectPr w:rsidR="00C42790">
      <w:footerReference w:type="default" r:id="rId34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2FFF" w14:textId="77777777" w:rsidR="00AD7DF2" w:rsidRDefault="00AD7DF2">
      <w:pPr>
        <w:spacing w:after="0"/>
      </w:pPr>
      <w:r>
        <w:separator/>
      </w:r>
    </w:p>
  </w:endnote>
  <w:endnote w:type="continuationSeparator" w:id="0">
    <w:p w14:paraId="177EA050" w14:textId="77777777" w:rsidR="00AD7DF2" w:rsidRDefault="00AD7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G_Chinese_Fon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altName w:val="DFKai-SB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ejaVuSan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Pro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AF52" w14:textId="6993961B" w:rsidR="00471A04" w:rsidRDefault="00471A04">
    <w:pPr>
      <w:pStyle w:val="a9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437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4367" w14:textId="77777777" w:rsidR="00AD7DF2" w:rsidRDefault="00AD7DF2">
      <w:pPr>
        <w:spacing w:after="0"/>
      </w:pPr>
      <w:r>
        <w:separator/>
      </w:r>
    </w:p>
  </w:footnote>
  <w:footnote w:type="continuationSeparator" w:id="0">
    <w:p w14:paraId="123F9CD3" w14:textId="77777777" w:rsidR="00AD7DF2" w:rsidRDefault="00AD7D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286E3C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DFF215C"/>
    <w:multiLevelType w:val="multilevel"/>
    <w:tmpl w:val="D71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jY3MDAxtDA2NDBR0lEKTi0uzszPAykwNqwFAMdBCC4tAAAA"/>
  </w:docVars>
  <w:rsids>
    <w:rsidRoot w:val="000B00AC"/>
    <w:rsid w:val="000018E1"/>
    <w:rsid w:val="00011518"/>
    <w:rsid w:val="00012CD4"/>
    <w:rsid w:val="00013A94"/>
    <w:rsid w:val="00014F38"/>
    <w:rsid w:val="00015A31"/>
    <w:rsid w:val="00016F57"/>
    <w:rsid w:val="00023E4B"/>
    <w:rsid w:val="00030B18"/>
    <w:rsid w:val="00031164"/>
    <w:rsid w:val="00033F14"/>
    <w:rsid w:val="00050257"/>
    <w:rsid w:val="00051DFD"/>
    <w:rsid w:val="000530EA"/>
    <w:rsid w:val="00054C83"/>
    <w:rsid w:val="00060291"/>
    <w:rsid w:val="00061C1E"/>
    <w:rsid w:val="00066AD8"/>
    <w:rsid w:val="00066CE6"/>
    <w:rsid w:val="00067C2A"/>
    <w:rsid w:val="00067D2E"/>
    <w:rsid w:val="00070C0F"/>
    <w:rsid w:val="0007278B"/>
    <w:rsid w:val="000734DD"/>
    <w:rsid w:val="00076DF3"/>
    <w:rsid w:val="00081405"/>
    <w:rsid w:val="00082E17"/>
    <w:rsid w:val="000851C9"/>
    <w:rsid w:val="00092CAC"/>
    <w:rsid w:val="00096B0B"/>
    <w:rsid w:val="00097057"/>
    <w:rsid w:val="00097559"/>
    <w:rsid w:val="000A64EA"/>
    <w:rsid w:val="000A6C33"/>
    <w:rsid w:val="000B00AC"/>
    <w:rsid w:val="000B36BC"/>
    <w:rsid w:val="000B6E14"/>
    <w:rsid w:val="000C0435"/>
    <w:rsid w:val="000C5539"/>
    <w:rsid w:val="000D5A90"/>
    <w:rsid w:val="000D7E36"/>
    <w:rsid w:val="000E0BFE"/>
    <w:rsid w:val="000E6990"/>
    <w:rsid w:val="000F1E7B"/>
    <w:rsid w:val="000F5E29"/>
    <w:rsid w:val="001016B0"/>
    <w:rsid w:val="00101869"/>
    <w:rsid w:val="00101887"/>
    <w:rsid w:val="00101A9F"/>
    <w:rsid w:val="00104B2C"/>
    <w:rsid w:val="00104FE6"/>
    <w:rsid w:val="00106020"/>
    <w:rsid w:val="00111795"/>
    <w:rsid w:val="0011198F"/>
    <w:rsid w:val="00113D3C"/>
    <w:rsid w:val="001142DB"/>
    <w:rsid w:val="0011460F"/>
    <w:rsid w:val="001200B7"/>
    <w:rsid w:val="00121386"/>
    <w:rsid w:val="0012149C"/>
    <w:rsid w:val="00122502"/>
    <w:rsid w:val="00126E3D"/>
    <w:rsid w:val="00127AC7"/>
    <w:rsid w:val="0013007E"/>
    <w:rsid w:val="00132F33"/>
    <w:rsid w:val="0013315F"/>
    <w:rsid w:val="00133CB9"/>
    <w:rsid w:val="0013576B"/>
    <w:rsid w:val="00140483"/>
    <w:rsid w:val="0014295B"/>
    <w:rsid w:val="00150558"/>
    <w:rsid w:val="00152DA3"/>
    <w:rsid w:val="001534B2"/>
    <w:rsid w:val="00153543"/>
    <w:rsid w:val="00153599"/>
    <w:rsid w:val="00154142"/>
    <w:rsid w:val="00155836"/>
    <w:rsid w:val="00156F11"/>
    <w:rsid w:val="00157C67"/>
    <w:rsid w:val="001664CC"/>
    <w:rsid w:val="001701BA"/>
    <w:rsid w:val="00170CCF"/>
    <w:rsid w:val="00170E31"/>
    <w:rsid w:val="0017484F"/>
    <w:rsid w:val="001751F0"/>
    <w:rsid w:val="001804B6"/>
    <w:rsid w:val="00180BBF"/>
    <w:rsid w:val="00187022"/>
    <w:rsid w:val="00191220"/>
    <w:rsid w:val="0019165C"/>
    <w:rsid w:val="00194DDF"/>
    <w:rsid w:val="001A0A46"/>
    <w:rsid w:val="001A223E"/>
    <w:rsid w:val="001A7EED"/>
    <w:rsid w:val="001B0B1D"/>
    <w:rsid w:val="001B2708"/>
    <w:rsid w:val="001B3EA1"/>
    <w:rsid w:val="001B608B"/>
    <w:rsid w:val="001B66D2"/>
    <w:rsid w:val="001C14A8"/>
    <w:rsid w:val="001C168D"/>
    <w:rsid w:val="001C240D"/>
    <w:rsid w:val="001C3943"/>
    <w:rsid w:val="001D4183"/>
    <w:rsid w:val="001D528F"/>
    <w:rsid w:val="001D5C44"/>
    <w:rsid w:val="001E123F"/>
    <w:rsid w:val="001E42F4"/>
    <w:rsid w:val="001E568C"/>
    <w:rsid w:val="001E5F56"/>
    <w:rsid w:val="001F7716"/>
    <w:rsid w:val="00204A07"/>
    <w:rsid w:val="00212826"/>
    <w:rsid w:val="0021542B"/>
    <w:rsid w:val="00217562"/>
    <w:rsid w:val="002200C3"/>
    <w:rsid w:val="00221339"/>
    <w:rsid w:val="00223215"/>
    <w:rsid w:val="002235DB"/>
    <w:rsid w:val="00227433"/>
    <w:rsid w:val="00227A3D"/>
    <w:rsid w:val="00231382"/>
    <w:rsid w:val="00236618"/>
    <w:rsid w:val="00237208"/>
    <w:rsid w:val="002449DE"/>
    <w:rsid w:val="00245AFB"/>
    <w:rsid w:val="00245F5A"/>
    <w:rsid w:val="00246351"/>
    <w:rsid w:val="00250EBE"/>
    <w:rsid w:val="0025143D"/>
    <w:rsid w:val="00252908"/>
    <w:rsid w:val="00252E94"/>
    <w:rsid w:val="00254746"/>
    <w:rsid w:val="002567E2"/>
    <w:rsid w:val="00261292"/>
    <w:rsid w:val="0026340F"/>
    <w:rsid w:val="0026561E"/>
    <w:rsid w:val="00270BE0"/>
    <w:rsid w:val="00271A2B"/>
    <w:rsid w:val="002760C9"/>
    <w:rsid w:val="0028198C"/>
    <w:rsid w:val="00281B50"/>
    <w:rsid w:val="0028299D"/>
    <w:rsid w:val="0028397E"/>
    <w:rsid w:val="00291AC0"/>
    <w:rsid w:val="002921DA"/>
    <w:rsid w:val="002940BD"/>
    <w:rsid w:val="002A017B"/>
    <w:rsid w:val="002A1BA6"/>
    <w:rsid w:val="002A2FFE"/>
    <w:rsid w:val="002A3693"/>
    <w:rsid w:val="002A414B"/>
    <w:rsid w:val="002A4377"/>
    <w:rsid w:val="002A4E3D"/>
    <w:rsid w:val="002B1457"/>
    <w:rsid w:val="002B1715"/>
    <w:rsid w:val="002B25BD"/>
    <w:rsid w:val="002B3728"/>
    <w:rsid w:val="002B7FB4"/>
    <w:rsid w:val="002C2DB0"/>
    <w:rsid w:val="002D0456"/>
    <w:rsid w:val="002D37D6"/>
    <w:rsid w:val="002E4645"/>
    <w:rsid w:val="002E5850"/>
    <w:rsid w:val="002F0DAC"/>
    <w:rsid w:val="002F530B"/>
    <w:rsid w:val="002F7DCD"/>
    <w:rsid w:val="00300E7F"/>
    <w:rsid w:val="00303C4D"/>
    <w:rsid w:val="00311700"/>
    <w:rsid w:val="003178BF"/>
    <w:rsid w:val="0032565B"/>
    <w:rsid w:val="003267E8"/>
    <w:rsid w:val="00330CE4"/>
    <w:rsid w:val="00331CC2"/>
    <w:rsid w:val="00335A8E"/>
    <w:rsid w:val="003379BB"/>
    <w:rsid w:val="003446AE"/>
    <w:rsid w:val="003450C6"/>
    <w:rsid w:val="00346A33"/>
    <w:rsid w:val="003548A9"/>
    <w:rsid w:val="003623F4"/>
    <w:rsid w:val="00365037"/>
    <w:rsid w:val="003665EF"/>
    <w:rsid w:val="0036719C"/>
    <w:rsid w:val="00367594"/>
    <w:rsid w:val="003677BF"/>
    <w:rsid w:val="00367C1C"/>
    <w:rsid w:val="00375057"/>
    <w:rsid w:val="0037546A"/>
    <w:rsid w:val="00382B3D"/>
    <w:rsid w:val="00383164"/>
    <w:rsid w:val="00386EBD"/>
    <w:rsid w:val="003878ED"/>
    <w:rsid w:val="00387F76"/>
    <w:rsid w:val="003935DD"/>
    <w:rsid w:val="00394276"/>
    <w:rsid w:val="003972DA"/>
    <w:rsid w:val="003A36DE"/>
    <w:rsid w:val="003A79F7"/>
    <w:rsid w:val="003A7B52"/>
    <w:rsid w:val="003B1217"/>
    <w:rsid w:val="003B3AB2"/>
    <w:rsid w:val="003C012F"/>
    <w:rsid w:val="003C0FAE"/>
    <w:rsid w:val="003C6279"/>
    <w:rsid w:val="003C6442"/>
    <w:rsid w:val="003C78BC"/>
    <w:rsid w:val="003D1F85"/>
    <w:rsid w:val="003D33F5"/>
    <w:rsid w:val="003D4AD5"/>
    <w:rsid w:val="003D5991"/>
    <w:rsid w:val="003D5CFD"/>
    <w:rsid w:val="003E293F"/>
    <w:rsid w:val="003E3E92"/>
    <w:rsid w:val="003E5485"/>
    <w:rsid w:val="003E6BF3"/>
    <w:rsid w:val="003F351E"/>
    <w:rsid w:val="003F3596"/>
    <w:rsid w:val="003F3C49"/>
    <w:rsid w:val="003F73FD"/>
    <w:rsid w:val="003F7AE1"/>
    <w:rsid w:val="004025EF"/>
    <w:rsid w:val="004030E3"/>
    <w:rsid w:val="004052E7"/>
    <w:rsid w:val="004056E5"/>
    <w:rsid w:val="00411926"/>
    <w:rsid w:val="004143D1"/>
    <w:rsid w:val="00431B23"/>
    <w:rsid w:val="00432892"/>
    <w:rsid w:val="00434AEA"/>
    <w:rsid w:val="00435A61"/>
    <w:rsid w:val="00436FA3"/>
    <w:rsid w:val="00440659"/>
    <w:rsid w:val="00442A19"/>
    <w:rsid w:val="00447467"/>
    <w:rsid w:val="0045242E"/>
    <w:rsid w:val="00457DA0"/>
    <w:rsid w:val="00457F97"/>
    <w:rsid w:val="00461549"/>
    <w:rsid w:val="0046690A"/>
    <w:rsid w:val="00471A04"/>
    <w:rsid w:val="00480308"/>
    <w:rsid w:val="0048132C"/>
    <w:rsid w:val="00482091"/>
    <w:rsid w:val="00487F7E"/>
    <w:rsid w:val="00490AB8"/>
    <w:rsid w:val="00490ACB"/>
    <w:rsid w:val="0049102D"/>
    <w:rsid w:val="00493A01"/>
    <w:rsid w:val="00494033"/>
    <w:rsid w:val="00494DD6"/>
    <w:rsid w:val="00497264"/>
    <w:rsid w:val="00497808"/>
    <w:rsid w:val="004A167D"/>
    <w:rsid w:val="004A76AF"/>
    <w:rsid w:val="004A7BA0"/>
    <w:rsid w:val="004A7E63"/>
    <w:rsid w:val="004B3071"/>
    <w:rsid w:val="004B375B"/>
    <w:rsid w:val="004B7C0F"/>
    <w:rsid w:val="004C268D"/>
    <w:rsid w:val="004C3522"/>
    <w:rsid w:val="004C432F"/>
    <w:rsid w:val="004C4B9E"/>
    <w:rsid w:val="004C6361"/>
    <w:rsid w:val="004C74E8"/>
    <w:rsid w:val="004D2450"/>
    <w:rsid w:val="004D7D27"/>
    <w:rsid w:val="004E013B"/>
    <w:rsid w:val="004E4479"/>
    <w:rsid w:val="004E75EA"/>
    <w:rsid w:val="004F61C5"/>
    <w:rsid w:val="004F6F48"/>
    <w:rsid w:val="00500C34"/>
    <w:rsid w:val="00501788"/>
    <w:rsid w:val="0050207A"/>
    <w:rsid w:val="00503CCA"/>
    <w:rsid w:val="00507F08"/>
    <w:rsid w:val="0051217D"/>
    <w:rsid w:val="00523B6F"/>
    <w:rsid w:val="005245E5"/>
    <w:rsid w:val="00525B7F"/>
    <w:rsid w:val="00532A40"/>
    <w:rsid w:val="00532DB4"/>
    <w:rsid w:val="0053303B"/>
    <w:rsid w:val="005337A6"/>
    <w:rsid w:val="005346F8"/>
    <w:rsid w:val="005354E4"/>
    <w:rsid w:val="00536875"/>
    <w:rsid w:val="00540B76"/>
    <w:rsid w:val="00542E1C"/>
    <w:rsid w:val="00546C2F"/>
    <w:rsid w:val="0055204D"/>
    <w:rsid w:val="0055351C"/>
    <w:rsid w:val="00554884"/>
    <w:rsid w:val="005574E1"/>
    <w:rsid w:val="005637A1"/>
    <w:rsid w:val="00563AC5"/>
    <w:rsid w:val="0056494F"/>
    <w:rsid w:val="00570A00"/>
    <w:rsid w:val="00573C78"/>
    <w:rsid w:val="00575C71"/>
    <w:rsid w:val="00577528"/>
    <w:rsid w:val="00581B4F"/>
    <w:rsid w:val="005845E0"/>
    <w:rsid w:val="00595942"/>
    <w:rsid w:val="0059631D"/>
    <w:rsid w:val="005964C1"/>
    <w:rsid w:val="005A0ACC"/>
    <w:rsid w:val="005A7013"/>
    <w:rsid w:val="005A7FCC"/>
    <w:rsid w:val="005B0801"/>
    <w:rsid w:val="005B1433"/>
    <w:rsid w:val="005B317E"/>
    <w:rsid w:val="005B762E"/>
    <w:rsid w:val="005D0017"/>
    <w:rsid w:val="005D3426"/>
    <w:rsid w:val="005E0D36"/>
    <w:rsid w:val="005E1353"/>
    <w:rsid w:val="005E1B54"/>
    <w:rsid w:val="005F115F"/>
    <w:rsid w:val="005F351A"/>
    <w:rsid w:val="005F7997"/>
    <w:rsid w:val="00601863"/>
    <w:rsid w:val="00602ED2"/>
    <w:rsid w:val="00603335"/>
    <w:rsid w:val="00611233"/>
    <w:rsid w:val="00613035"/>
    <w:rsid w:val="00613F7B"/>
    <w:rsid w:val="006212AE"/>
    <w:rsid w:val="00622A93"/>
    <w:rsid w:val="006230A1"/>
    <w:rsid w:val="00623F29"/>
    <w:rsid w:val="00625D5B"/>
    <w:rsid w:val="0063011D"/>
    <w:rsid w:val="006307E9"/>
    <w:rsid w:val="006331E5"/>
    <w:rsid w:val="00633290"/>
    <w:rsid w:val="00633B07"/>
    <w:rsid w:val="006343F9"/>
    <w:rsid w:val="00635113"/>
    <w:rsid w:val="006403BE"/>
    <w:rsid w:val="00642639"/>
    <w:rsid w:val="00642BA6"/>
    <w:rsid w:val="00651A67"/>
    <w:rsid w:val="00651FD4"/>
    <w:rsid w:val="00652591"/>
    <w:rsid w:val="006554E9"/>
    <w:rsid w:val="00667037"/>
    <w:rsid w:val="0066772B"/>
    <w:rsid w:val="006707C5"/>
    <w:rsid w:val="00675A4E"/>
    <w:rsid w:val="00677062"/>
    <w:rsid w:val="00682F7F"/>
    <w:rsid w:val="00684D15"/>
    <w:rsid w:val="00684D91"/>
    <w:rsid w:val="00686B68"/>
    <w:rsid w:val="006906D4"/>
    <w:rsid w:val="006954E0"/>
    <w:rsid w:val="00696BC8"/>
    <w:rsid w:val="006A019A"/>
    <w:rsid w:val="006A2AFF"/>
    <w:rsid w:val="006A457B"/>
    <w:rsid w:val="006A5EBF"/>
    <w:rsid w:val="006B2114"/>
    <w:rsid w:val="006B2270"/>
    <w:rsid w:val="006B3B32"/>
    <w:rsid w:val="006B4FBE"/>
    <w:rsid w:val="006C43FE"/>
    <w:rsid w:val="006C6716"/>
    <w:rsid w:val="006C7F71"/>
    <w:rsid w:val="006D1BF2"/>
    <w:rsid w:val="006D25EA"/>
    <w:rsid w:val="006D3B73"/>
    <w:rsid w:val="006D5B7C"/>
    <w:rsid w:val="006E44D2"/>
    <w:rsid w:val="006F0CE7"/>
    <w:rsid w:val="006F4375"/>
    <w:rsid w:val="006F5140"/>
    <w:rsid w:val="006F5E42"/>
    <w:rsid w:val="006F706D"/>
    <w:rsid w:val="00707CF1"/>
    <w:rsid w:val="00710F14"/>
    <w:rsid w:val="007115BF"/>
    <w:rsid w:val="007207E8"/>
    <w:rsid w:val="00735D8A"/>
    <w:rsid w:val="007413BE"/>
    <w:rsid w:val="007468A3"/>
    <w:rsid w:val="00746B8D"/>
    <w:rsid w:val="007477F0"/>
    <w:rsid w:val="00747F14"/>
    <w:rsid w:val="0075447C"/>
    <w:rsid w:val="0076059F"/>
    <w:rsid w:val="0076114A"/>
    <w:rsid w:val="00762D5A"/>
    <w:rsid w:val="00763A18"/>
    <w:rsid w:val="00767166"/>
    <w:rsid w:val="00772488"/>
    <w:rsid w:val="00773C35"/>
    <w:rsid w:val="007773A8"/>
    <w:rsid w:val="00780F19"/>
    <w:rsid w:val="007812FB"/>
    <w:rsid w:val="0078249E"/>
    <w:rsid w:val="0078392C"/>
    <w:rsid w:val="00784A8F"/>
    <w:rsid w:val="00790102"/>
    <w:rsid w:val="007904C3"/>
    <w:rsid w:val="007904FA"/>
    <w:rsid w:val="00791F37"/>
    <w:rsid w:val="007934F8"/>
    <w:rsid w:val="0079360A"/>
    <w:rsid w:val="00793C2F"/>
    <w:rsid w:val="00797E3F"/>
    <w:rsid w:val="007A1AC3"/>
    <w:rsid w:val="007B5827"/>
    <w:rsid w:val="007B6E7C"/>
    <w:rsid w:val="007B71E9"/>
    <w:rsid w:val="007B7A45"/>
    <w:rsid w:val="007B7C9F"/>
    <w:rsid w:val="007B7F44"/>
    <w:rsid w:val="007C16F5"/>
    <w:rsid w:val="007C33D9"/>
    <w:rsid w:val="007C4C77"/>
    <w:rsid w:val="007C5588"/>
    <w:rsid w:val="007C6E15"/>
    <w:rsid w:val="007D164D"/>
    <w:rsid w:val="007D4DD1"/>
    <w:rsid w:val="007D5C39"/>
    <w:rsid w:val="007F0677"/>
    <w:rsid w:val="007F0C10"/>
    <w:rsid w:val="00801AEA"/>
    <w:rsid w:val="00802792"/>
    <w:rsid w:val="00802958"/>
    <w:rsid w:val="00806498"/>
    <w:rsid w:val="0081079B"/>
    <w:rsid w:val="00811BBF"/>
    <w:rsid w:val="00811CCE"/>
    <w:rsid w:val="008207A6"/>
    <w:rsid w:val="00822E03"/>
    <w:rsid w:val="0082569F"/>
    <w:rsid w:val="00827B6E"/>
    <w:rsid w:val="00827ED2"/>
    <w:rsid w:val="00827F5D"/>
    <w:rsid w:val="00830335"/>
    <w:rsid w:val="00831DFD"/>
    <w:rsid w:val="008325C2"/>
    <w:rsid w:val="00833010"/>
    <w:rsid w:val="00837245"/>
    <w:rsid w:val="00837514"/>
    <w:rsid w:val="00840A8D"/>
    <w:rsid w:val="008411BD"/>
    <w:rsid w:val="00844494"/>
    <w:rsid w:val="00845219"/>
    <w:rsid w:val="00845E85"/>
    <w:rsid w:val="008521FF"/>
    <w:rsid w:val="008545D8"/>
    <w:rsid w:val="00856C02"/>
    <w:rsid w:val="00857345"/>
    <w:rsid w:val="00857B71"/>
    <w:rsid w:val="008609BD"/>
    <w:rsid w:val="0086147A"/>
    <w:rsid w:val="00866182"/>
    <w:rsid w:val="00866320"/>
    <w:rsid w:val="00873FEB"/>
    <w:rsid w:val="00886611"/>
    <w:rsid w:val="008876B5"/>
    <w:rsid w:val="008948DA"/>
    <w:rsid w:val="00896BE3"/>
    <w:rsid w:val="008A1A33"/>
    <w:rsid w:val="008A2C56"/>
    <w:rsid w:val="008A51D0"/>
    <w:rsid w:val="008A5AA4"/>
    <w:rsid w:val="008A6396"/>
    <w:rsid w:val="008B0BE1"/>
    <w:rsid w:val="008B12A3"/>
    <w:rsid w:val="008B15C9"/>
    <w:rsid w:val="008B22E3"/>
    <w:rsid w:val="008B37FB"/>
    <w:rsid w:val="008B7864"/>
    <w:rsid w:val="008C60C1"/>
    <w:rsid w:val="008D0668"/>
    <w:rsid w:val="008D0B9E"/>
    <w:rsid w:val="008D6891"/>
    <w:rsid w:val="008D79DD"/>
    <w:rsid w:val="008E3094"/>
    <w:rsid w:val="008E363A"/>
    <w:rsid w:val="008E483D"/>
    <w:rsid w:val="008E5237"/>
    <w:rsid w:val="008F30B8"/>
    <w:rsid w:val="008F7077"/>
    <w:rsid w:val="008F767B"/>
    <w:rsid w:val="009031C4"/>
    <w:rsid w:val="009048E6"/>
    <w:rsid w:val="00917498"/>
    <w:rsid w:val="009177D7"/>
    <w:rsid w:val="009207E4"/>
    <w:rsid w:val="00921B84"/>
    <w:rsid w:val="00926080"/>
    <w:rsid w:val="009262B0"/>
    <w:rsid w:val="00930690"/>
    <w:rsid w:val="00933CA8"/>
    <w:rsid w:val="009419B5"/>
    <w:rsid w:val="00945432"/>
    <w:rsid w:val="00947CC8"/>
    <w:rsid w:val="00955C92"/>
    <w:rsid w:val="00956820"/>
    <w:rsid w:val="00956999"/>
    <w:rsid w:val="00956E29"/>
    <w:rsid w:val="009671AE"/>
    <w:rsid w:val="00967DC3"/>
    <w:rsid w:val="00970888"/>
    <w:rsid w:val="00971FA0"/>
    <w:rsid w:val="009733E7"/>
    <w:rsid w:val="009755F9"/>
    <w:rsid w:val="009814B6"/>
    <w:rsid w:val="0098188A"/>
    <w:rsid w:val="00981965"/>
    <w:rsid w:val="009857DE"/>
    <w:rsid w:val="00994788"/>
    <w:rsid w:val="00994BB5"/>
    <w:rsid w:val="00994E52"/>
    <w:rsid w:val="009A3D3C"/>
    <w:rsid w:val="009A59A3"/>
    <w:rsid w:val="009B354A"/>
    <w:rsid w:val="009B6F10"/>
    <w:rsid w:val="009C2225"/>
    <w:rsid w:val="009C2577"/>
    <w:rsid w:val="009C32E6"/>
    <w:rsid w:val="009C474D"/>
    <w:rsid w:val="009C5707"/>
    <w:rsid w:val="009C6AC7"/>
    <w:rsid w:val="009D285B"/>
    <w:rsid w:val="009D34D0"/>
    <w:rsid w:val="009D4178"/>
    <w:rsid w:val="009E0BE2"/>
    <w:rsid w:val="009E0C01"/>
    <w:rsid w:val="009E1895"/>
    <w:rsid w:val="009E5665"/>
    <w:rsid w:val="009E7031"/>
    <w:rsid w:val="009F4E1B"/>
    <w:rsid w:val="00A01389"/>
    <w:rsid w:val="00A02DB0"/>
    <w:rsid w:val="00A046CE"/>
    <w:rsid w:val="00A109FF"/>
    <w:rsid w:val="00A1531E"/>
    <w:rsid w:val="00A20673"/>
    <w:rsid w:val="00A22692"/>
    <w:rsid w:val="00A23762"/>
    <w:rsid w:val="00A25A12"/>
    <w:rsid w:val="00A26A03"/>
    <w:rsid w:val="00A306F2"/>
    <w:rsid w:val="00A31278"/>
    <w:rsid w:val="00A325BC"/>
    <w:rsid w:val="00A34DFB"/>
    <w:rsid w:val="00A3535B"/>
    <w:rsid w:val="00A363D3"/>
    <w:rsid w:val="00A43E3E"/>
    <w:rsid w:val="00A5069B"/>
    <w:rsid w:val="00A57105"/>
    <w:rsid w:val="00A61927"/>
    <w:rsid w:val="00A629E1"/>
    <w:rsid w:val="00A635D2"/>
    <w:rsid w:val="00A72517"/>
    <w:rsid w:val="00A73BFF"/>
    <w:rsid w:val="00A81193"/>
    <w:rsid w:val="00A81E28"/>
    <w:rsid w:val="00A8640C"/>
    <w:rsid w:val="00A92A1A"/>
    <w:rsid w:val="00A93EBC"/>
    <w:rsid w:val="00A97589"/>
    <w:rsid w:val="00AA0068"/>
    <w:rsid w:val="00AA12EA"/>
    <w:rsid w:val="00AA3416"/>
    <w:rsid w:val="00AA3987"/>
    <w:rsid w:val="00AA3AE0"/>
    <w:rsid w:val="00AA3E8F"/>
    <w:rsid w:val="00AA46DD"/>
    <w:rsid w:val="00AA72BC"/>
    <w:rsid w:val="00AA768F"/>
    <w:rsid w:val="00AA7FF4"/>
    <w:rsid w:val="00AB0E5A"/>
    <w:rsid w:val="00AB2788"/>
    <w:rsid w:val="00AB3E73"/>
    <w:rsid w:val="00AB3FB5"/>
    <w:rsid w:val="00AB461E"/>
    <w:rsid w:val="00AB685B"/>
    <w:rsid w:val="00AB6C7D"/>
    <w:rsid w:val="00AC0588"/>
    <w:rsid w:val="00AC0E1A"/>
    <w:rsid w:val="00AC2D36"/>
    <w:rsid w:val="00AC4088"/>
    <w:rsid w:val="00AC4F85"/>
    <w:rsid w:val="00AC7803"/>
    <w:rsid w:val="00AD251D"/>
    <w:rsid w:val="00AD4D46"/>
    <w:rsid w:val="00AD6E0B"/>
    <w:rsid w:val="00AD7DF2"/>
    <w:rsid w:val="00AE1BCD"/>
    <w:rsid w:val="00AE2803"/>
    <w:rsid w:val="00AE593D"/>
    <w:rsid w:val="00AF4DC2"/>
    <w:rsid w:val="00AF6050"/>
    <w:rsid w:val="00B0387D"/>
    <w:rsid w:val="00B1023F"/>
    <w:rsid w:val="00B11AA1"/>
    <w:rsid w:val="00B1201C"/>
    <w:rsid w:val="00B1242A"/>
    <w:rsid w:val="00B12C2F"/>
    <w:rsid w:val="00B14FBF"/>
    <w:rsid w:val="00B17D34"/>
    <w:rsid w:val="00B20732"/>
    <w:rsid w:val="00B21B63"/>
    <w:rsid w:val="00B2251D"/>
    <w:rsid w:val="00B234EA"/>
    <w:rsid w:val="00B27056"/>
    <w:rsid w:val="00B32B35"/>
    <w:rsid w:val="00B33ADD"/>
    <w:rsid w:val="00B348C3"/>
    <w:rsid w:val="00B357D3"/>
    <w:rsid w:val="00B36715"/>
    <w:rsid w:val="00B378F3"/>
    <w:rsid w:val="00B411CF"/>
    <w:rsid w:val="00B41EE8"/>
    <w:rsid w:val="00B42E8A"/>
    <w:rsid w:val="00B437F1"/>
    <w:rsid w:val="00B4463A"/>
    <w:rsid w:val="00B450F0"/>
    <w:rsid w:val="00B45DE6"/>
    <w:rsid w:val="00B45FEF"/>
    <w:rsid w:val="00B53390"/>
    <w:rsid w:val="00B5484B"/>
    <w:rsid w:val="00B54FD1"/>
    <w:rsid w:val="00B56B40"/>
    <w:rsid w:val="00B605FB"/>
    <w:rsid w:val="00B612CB"/>
    <w:rsid w:val="00B61E43"/>
    <w:rsid w:val="00B6557D"/>
    <w:rsid w:val="00B70F41"/>
    <w:rsid w:val="00B76AD3"/>
    <w:rsid w:val="00B775FB"/>
    <w:rsid w:val="00B80342"/>
    <w:rsid w:val="00B80CE0"/>
    <w:rsid w:val="00B80D17"/>
    <w:rsid w:val="00B81E20"/>
    <w:rsid w:val="00B82A13"/>
    <w:rsid w:val="00B87CA8"/>
    <w:rsid w:val="00B90595"/>
    <w:rsid w:val="00BA0623"/>
    <w:rsid w:val="00BA0A6A"/>
    <w:rsid w:val="00BA318E"/>
    <w:rsid w:val="00BA63B2"/>
    <w:rsid w:val="00BB4B90"/>
    <w:rsid w:val="00BB7357"/>
    <w:rsid w:val="00BB76C0"/>
    <w:rsid w:val="00BB78F0"/>
    <w:rsid w:val="00BC14AE"/>
    <w:rsid w:val="00BC2602"/>
    <w:rsid w:val="00BC35C3"/>
    <w:rsid w:val="00BC3C81"/>
    <w:rsid w:val="00BC53F7"/>
    <w:rsid w:val="00BC5DCA"/>
    <w:rsid w:val="00BD01A1"/>
    <w:rsid w:val="00BD4FCD"/>
    <w:rsid w:val="00BD6B78"/>
    <w:rsid w:val="00BD6D31"/>
    <w:rsid w:val="00BD7634"/>
    <w:rsid w:val="00BE3F44"/>
    <w:rsid w:val="00BF0560"/>
    <w:rsid w:val="00BF3B0B"/>
    <w:rsid w:val="00BF3C2F"/>
    <w:rsid w:val="00BF455C"/>
    <w:rsid w:val="00BF4742"/>
    <w:rsid w:val="00BF5159"/>
    <w:rsid w:val="00BF5B08"/>
    <w:rsid w:val="00BF6F01"/>
    <w:rsid w:val="00C02823"/>
    <w:rsid w:val="00C031C8"/>
    <w:rsid w:val="00C04337"/>
    <w:rsid w:val="00C0569B"/>
    <w:rsid w:val="00C05A69"/>
    <w:rsid w:val="00C1050D"/>
    <w:rsid w:val="00C10887"/>
    <w:rsid w:val="00C13E01"/>
    <w:rsid w:val="00C15A5E"/>
    <w:rsid w:val="00C164F3"/>
    <w:rsid w:val="00C20E7F"/>
    <w:rsid w:val="00C23E93"/>
    <w:rsid w:val="00C26562"/>
    <w:rsid w:val="00C41A1A"/>
    <w:rsid w:val="00C42790"/>
    <w:rsid w:val="00C51561"/>
    <w:rsid w:val="00C520F8"/>
    <w:rsid w:val="00C5731D"/>
    <w:rsid w:val="00C617CA"/>
    <w:rsid w:val="00C71E84"/>
    <w:rsid w:val="00C71FB2"/>
    <w:rsid w:val="00C72572"/>
    <w:rsid w:val="00C730D8"/>
    <w:rsid w:val="00C80382"/>
    <w:rsid w:val="00C80AFF"/>
    <w:rsid w:val="00C8448C"/>
    <w:rsid w:val="00C9149B"/>
    <w:rsid w:val="00C954D0"/>
    <w:rsid w:val="00C96DF2"/>
    <w:rsid w:val="00C97D61"/>
    <w:rsid w:val="00CA1900"/>
    <w:rsid w:val="00CA3FB6"/>
    <w:rsid w:val="00CA4874"/>
    <w:rsid w:val="00CA5092"/>
    <w:rsid w:val="00CA7535"/>
    <w:rsid w:val="00CB06A7"/>
    <w:rsid w:val="00CB2585"/>
    <w:rsid w:val="00CB4504"/>
    <w:rsid w:val="00CC0E08"/>
    <w:rsid w:val="00CC44C6"/>
    <w:rsid w:val="00CC4F98"/>
    <w:rsid w:val="00CC4FD9"/>
    <w:rsid w:val="00CC58FA"/>
    <w:rsid w:val="00CD1742"/>
    <w:rsid w:val="00CD7A98"/>
    <w:rsid w:val="00CE0C89"/>
    <w:rsid w:val="00CE445E"/>
    <w:rsid w:val="00CE63DC"/>
    <w:rsid w:val="00CF0BCA"/>
    <w:rsid w:val="00D00C14"/>
    <w:rsid w:val="00D00EB7"/>
    <w:rsid w:val="00D028DD"/>
    <w:rsid w:val="00D050D5"/>
    <w:rsid w:val="00D10FB5"/>
    <w:rsid w:val="00D155AF"/>
    <w:rsid w:val="00D252A3"/>
    <w:rsid w:val="00D312DA"/>
    <w:rsid w:val="00D318D4"/>
    <w:rsid w:val="00D31DDD"/>
    <w:rsid w:val="00D32E88"/>
    <w:rsid w:val="00D35408"/>
    <w:rsid w:val="00D362FA"/>
    <w:rsid w:val="00D37B58"/>
    <w:rsid w:val="00D43F6B"/>
    <w:rsid w:val="00D46375"/>
    <w:rsid w:val="00D511AF"/>
    <w:rsid w:val="00D558FF"/>
    <w:rsid w:val="00D563D1"/>
    <w:rsid w:val="00D56CC8"/>
    <w:rsid w:val="00D64C1B"/>
    <w:rsid w:val="00D64ED7"/>
    <w:rsid w:val="00D666DE"/>
    <w:rsid w:val="00D701FD"/>
    <w:rsid w:val="00D73E42"/>
    <w:rsid w:val="00D800F5"/>
    <w:rsid w:val="00D91B46"/>
    <w:rsid w:val="00D94FBE"/>
    <w:rsid w:val="00D958F4"/>
    <w:rsid w:val="00DA05F2"/>
    <w:rsid w:val="00DA24D8"/>
    <w:rsid w:val="00DA2597"/>
    <w:rsid w:val="00DA2709"/>
    <w:rsid w:val="00DA36BF"/>
    <w:rsid w:val="00DA7610"/>
    <w:rsid w:val="00DB0B0F"/>
    <w:rsid w:val="00DB0C1A"/>
    <w:rsid w:val="00DB453C"/>
    <w:rsid w:val="00DB6179"/>
    <w:rsid w:val="00DC2DE7"/>
    <w:rsid w:val="00DC62A7"/>
    <w:rsid w:val="00DD190D"/>
    <w:rsid w:val="00DD3BDD"/>
    <w:rsid w:val="00DD5D17"/>
    <w:rsid w:val="00DD6449"/>
    <w:rsid w:val="00DD711C"/>
    <w:rsid w:val="00DF06F3"/>
    <w:rsid w:val="00DF3F54"/>
    <w:rsid w:val="00DF466D"/>
    <w:rsid w:val="00DF6276"/>
    <w:rsid w:val="00E01EF4"/>
    <w:rsid w:val="00E02981"/>
    <w:rsid w:val="00E04348"/>
    <w:rsid w:val="00E07B0E"/>
    <w:rsid w:val="00E273ED"/>
    <w:rsid w:val="00E30113"/>
    <w:rsid w:val="00E30175"/>
    <w:rsid w:val="00E303A4"/>
    <w:rsid w:val="00E37798"/>
    <w:rsid w:val="00E403A6"/>
    <w:rsid w:val="00E40C1A"/>
    <w:rsid w:val="00E40E09"/>
    <w:rsid w:val="00E44B23"/>
    <w:rsid w:val="00E4773B"/>
    <w:rsid w:val="00E47FA5"/>
    <w:rsid w:val="00E50045"/>
    <w:rsid w:val="00E52A98"/>
    <w:rsid w:val="00E54280"/>
    <w:rsid w:val="00E567EC"/>
    <w:rsid w:val="00E56C1D"/>
    <w:rsid w:val="00E66D29"/>
    <w:rsid w:val="00E748DD"/>
    <w:rsid w:val="00E817A4"/>
    <w:rsid w:val="00E83DD7"/>
    <w:rsid w:val="00E84203"/>
    <w:rsid w:val="00E85E39"/>
    <w:rsid w:val="00E876B9"/>
    <w:rsid w:val="00E91B5B"/>
    <w:rsid w:val="00E932AA"/>
    <w:rsid w:val="00E9333B"/>
    <w:rsid w:val="00E94EE1"/>
    <w:rsid w:val="00EA0A26"/>
    <w:rsid w:val="00EA18D3"/>
    <w:rsid w:val="00EA3B95"/>
    <w:rsid w:val="00EA40CC"/>
    <w:rsid w:val="00EA4F5D"/>
    <w:rsid w:val="00EB3B11"/>
    <w:rsid w:val="00EB4BE1"/>
    <w:rsid w:val="00EB5170"/>
    <w:rsid w:val="00EC0EA5"/>
    <w:rsid w:val="00EC1E8C"/>
    <w:rsid w:val="00EC39C3"/>
    <w:rsid w:val="00EC4373"/>
    <w:rsid w:val="00EC4693"/>
    <w:rsid w:val="00EC4A6C"/>
    <w:rsid w:val="00ED293A"/>
    <w:rsid w:val="00ED31D6"/>
    <w:rsid w:val="00ED37CE"/>
    <w:rsid w:val="00ED4419"/>
    <w:rsid w:val="00EE076D"/>
    <w:rsid w:val="00EE0BE4"/>
    <w:rsid w:val="00EE3288"/>
    <w:rsid w:val="00EE69E3"/>
    <w:rsid w:val="00EE73EA"/>
    <w:rsid w:val="00EE79BB"/>
    <w:rsid w:val="00F0429C"/>
    <w:rsid w:val="00F04AD4"/>
    <w:rsid w:val="00F17676"/>
    <w:rsid w:val="00F2391E"/>
    <w:rsid w:val="00F26FC1"/>
    <w:rsid w:val="00F3171F"/>
    <w:rsid w:val="00F34AF5"/>
    <w:rsid w:val="00F358CC"/>
    <w:rsid w:val="00F37415"/>
    <w:rsid w:val="00F37E73"/>
    <w:rsid w:val="00F40D9B"/>
    <w:rsid w:val="00F42582"/>
    <w:rsid w:val="00F43FFE"/>
    <w:rsid w:val="00F45286"/>
    <w:rsid w:val="00F465A0"/>
    <w:rsid w:val="00F509A1"/>
    <w:rsid w:val="00F50C64"/>
    <w:rsid w:val="00F57EC3"/>
    <w:rsid w:val="00F640E8"/>
    <w:rsid w:val="00F65F70"/>
    <w:rsid w:val="00F70F8D"/>
    <w:rsid w:val="00F86600"/>
    <w:rsid w:val="00F8674C"/>
    <w:rsid w:val="00F87AE4"/>
    <w:rsid w:val="00F87EAA"/>
    <w:rsid w:val="00F92C76"/>
    <w:rsid w:val="00F94D35"/>
    <w:rsid w:val="00F94F1F"/>
    <w:rsid w:val="00F95FA9"/>
    <w:rsid w:val="00F97EA9"/>
    <w:rsid w:val="00FA645A"/>
    <w:rsid w:val="00FA6FD9"/>
    <w:rsid w:val="00FC0ECF"/>
    <w:rsid w:val="00FC15CD"/>
    <w:rsid w:val="00FC48D7"/>
    <w:rsid w:val="00FC571B"/>
    <w:rsid w:val="00FC5DDB"/>
    <w:rsid w:val="00FD2DF7"/>
    <w:rsid w:val="00FD32E2"/>
    <w:rsid w:val="00FD6B62"/>
    <w:rsid w:val="00FE13F7"/>
    <w:rsid w:val="00FE28A5"/>
    <w:rsid w:val="00FE6401"/>
    <w:rsid w:val="00FE6A29"/>
    <w:rsid w:val="00FF3F89"/>
    <w:rsid w:val="00FF4A00"/>
    <w:rsid w:val="00FF5FF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48086"/>
  <w15:docId w15:val="{62F053C7-6E02-4ECC-AC18-C4ADC88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E0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015A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zh-TW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70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a5">
    <w:name w:val="標題 字元"/>
    <w:basedOn w:val="a1"/>
    <w:link w:val="a4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a0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a7">
    <w:name w:val="header"/>
    <w:basedOn w:val="a0"/>
    <w:link w:val="a8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8">
    <w:name w:val="頁首 字元"/>
    <w:basedOn w:val="a1"/>
    <w:link w:val="a7"/>
    <w:uiPriority w:val="99"/>
  </w:style>
  <w:style w:type="paragraph" w:styleId="a9">
    <w:name w:val="footer"/>
    <w:basedOn w:val="a0"/>
    <w:link w:val="aa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aa">
    <w:name w:val="頁尾 字元"/>
    <w:basedOn w:val="a1"/>
    <w:link w:val="a9"/>
    <w:uiPriority w:val="99"/>
    <w:rPr>
      <w:color w:val="39A5B7" w:themeColor="accent1"/>
    </w:rPr>
  </w:style>
  <w:style w:type="paragraph" w:styleId="ab">
    <w:name w:val="Date"/>
    <w:basedOn w:val="a0"/>
    <w:next w:val="a0"/>
    <w:link w:val="ac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c">
    <w:name w:val="日期 字元"/>
    <w:basedOn w:val="a1"/>
    <w:link w:val="ab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a0"/>
    <w:uiPriority w:val="1"/>
    <w:qFormat/>
    <w:pPr>
      <w:spacing w:line="336" w:lineRule="auto"/>
      <w:contextualSpacing/>
    </w:pPr>
  </w:style>
  <w:style w:type="paragraph" w:styleId="ad">
    <w:name w:val="Salutation"/>
    <w:basedOn w:val="a0"/>
    <w:next w:val="a0"/>
    <w:link w:val="ae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e">
    <w:name w:val="問候 字元"/>
    <w:basedOn w:val="a1"/>
    <w:link w:val="ad"/>
    <w:uiPriority w:val="2"/>
    <w:rPr>
      <w:b/>
      <w:bCs/>
      <w:color w:val="0D0D0D" w:themeColor="text1" w:themeTint="F2"/>
    </w:rPr>
  </w:style>
  <w:style w:type="paragraph" w:styleId="af">
    <w:name w:val="Closing"/>
    <w:basedOn w:val="a0"/>
    <w:next w:val="af0"/>
    <w:link w:val="af1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af1">
    <w:name w:val="結語 字元"/>
    <w:basedOn w:val="a1"/>
    <w:link w:val="af"/>
    <w:uiPriority w:val="2"/>
    <w:rPr>
      <w:b/>
      <w:bCs/>
      <w:color w:val="0D0D0D" w:themeColor="text1" w:themeTint="F2"/>
    </w:rPr>
  </w:style>
  <w:style w:type="paragraph" w:styleId="af0">
    <w:name w:val="Signature"/>
    <w:basedOn w:val="a0"/>
    <w:link w:val="af2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2">
    <w:name w:val="簽名 字元"/>
    <w:basedOn w:val="a1"/>
    <w:link w:val="af0"/>
    <w:uiPriority w:val="2"/>
    <w:rPr>
      <w:b/>
      <w:bCs/>
      <w:color w:val="0D0D0D" w:themeColor="text1" w:themeTint="F2"/>
    </w:rPr>
  </w:style>
  <w:style w:type="character" w:styleId="af3">
    <w:name w:val="Hyperlink"/>
    <w:basedOn w:val="a1"/>
    <w:rsid w:val="005A0ACC"/>
    <w:rPr>
      <w:color w:val="0000FF"/>
      <w:u w:val="single"/>
    </w:rPr>
  </w:style>
  <w:style w:type="paragraph" w:customStyle="1" w:styleId="Achievement">
    <w:name w:val="Achievement"/>
    <w:basedOn w:val="af4"/>
    <w:rsid w:val="001E123F"/>
    <w:pPr>
      <w:numPr>
        <w:numId w:val="5"/>
      </w:numPr>
      <w:tabs>
        <w:tab w:val="clear" w:pos="360"/>
        <w:tab w:val="num" w:pos="144"/>
      </w:tabs>
      <w:spacing w:after="60" w:line="220" w:lineRule="atLeast"/>
      <w:ind w:left="144" w:hanging="144"/>
      <w:jc w:val="both"/>
    </w:pPr>
    <w:rPr>
      <w:rFonts w:ascii="Arial" w:eastAsiaTheme="minorEastAsia" w:hAnsi="Arial" w:cs="Times New Roman"/>
      <w:color w:val="auto"/>
      <w:spacing w:val="-5"/>
      <w:sz w:val="24"/>
      <w:szCs w:val="24"/>
      <w:lang w:val="en-AU" w:eastAsia="zh-TW"/>
    </w:rPr>
  </w:style>
  <w:style w:type="paragraph" w:styleId="af4">
    <w:name w:val="Body Text"/>
    <w:basedOn w:val="a0"/>
    <w:link w:val="af5"/>
    <w:uiPriority w:val="99"/>
    <w:semiHidden/>
    <w:unhideWhenUsed/>
    <w:rsid w:val="001E123F"/>
    <w:pPr>
      <w:spacing w:after="120"/>
    </w:pPr>
  </w:style>
  <w:style w:type="character" w:customStyle="1" w:styleId="af5">
    <w:name w:val="本文 字元"/>
    <w:basedOn w:val="a1"/>
    <w:link w:val="af4"/>
    <w:uiPriority w:val="99"/>
    <w:semiHidden/>
    <w:rsid w:val="001E123F"/>
  </w:style>
  <w:style w:type="paragraph" w:customStyle="1" w:styleId="Address1">
    <w:name w:val="Address 1"/>
    <w:basedOn w:val="a0"/>
    <w:rsid w:val="000A64EA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Theme="minorEastAsia" w:hAnsi="Arial" w:cs="Times New Roman"/>
      <w:color w:val="auto"/>
      <w:sz w:val="14"/>
      <w:szCs w:val="24"/>
      <w:lang w:val="en-AU" w:eastAsia="zh-TW"/>
    </w:rPr>
  </w:style>
  <w:style w:type="character" w:styleId="af6">
    <w:name w:val="Strong"/>
    <w:basedOn w:val="a1"/>
    <w:uiPriority w:val="22"/>
    <w:qFormat/>
    <w:rsid w:val="004F61C5"/>
    <w:rPr>
      <w:b/>
      <w:bCs/>
    </w:rPr>
  </w:style>
  <w:style w:type="character" w:customStyle="1" w:styleId="30">
    <w:name w:val="標題 3 字元"/>
    <w:basedOn w:val="a1"/>
    <w:link w:val="3"/>
    <w:uiPriority w:val="9"/>
    <w:rsid w:val="00015A31"/>
    <w:rPr>
      <w:rFonts w:ascii="Times New Roman" w:eastAsia="Times New Roman" w:hAnsi="Times New Roman" w:cs="Times New Roman"/>
      <w:b/>
      <w:bCs/>
      <w:color w:val="auto"/>
      <w:sz w:val="27"/>
      <w:szCs w:val="27"/>
      <w:lang w:eastAsia="zh-TW"/>
    </w:rPr>
  </w:style>
  <w:style w:type="paragraph" w:styleId="af7">
    <w:name w:val="Balloon Text"/>
    <w:basedOn w:val="a0"/>
    <w:link w:val="af8"/>
    <w:uiPriority w:val="99"/>
    <w:semiHidden/>
    <w:unhideWhenUsed/>
    <w:rsid w:val="00015A31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註解方塊文字 字元"/>
    <w:basedOn w:val="a1"/>
    <w:link w:val="af7"/>
    <w:uiPriority w:val="99"/>
    <w:semiHidden/>
    <w:rsid w:val="00015A31"/>
    <w:rPr>
      <w:rFonts w:ascii="Segoe UI" w:hAnsi="Segoe UI" w:cs="Segoe UI"/>
      <w:szCs w:val="18"/>
    </w:rPr>
  </w:style>
  <w:style w:type="character" w:styleId="af9">
    <w:name w:val="FollowedHyperlink"/>
    <w:basedOn w:val="a1"/>
    <w:uiPriority w:val="99"/>
    <w:semiHidden/>
    <w:unhideWhenUsed/>
    <w:rsid w:val="008E3094"/>
    <w:rPr>
      <w:color w:val="A3648B" w:themeColor="followedHyperlink"/>
      <w:u w:val="single"/>
    </w:rPr>
  </w:style>
  <w:style w:type="character" w:customStyle="1" w:styleId="if-value">
    <w:name w:val="if-value"/>
    <w:basedOn w:val="a1"/>
    <w:rsid w:val="00F40D9B"/>
  </w:style>
  <w:style w:type="character" w:customStyle="1" w:styleId="apple-converted-space">
    <w:name w:val="apple-converted-space"/>
    <w:basedOn w:val="a1"/>
    <w:rsid w:val="00F40D9B"/>
  </w:style>
  <w:style w:type="character" w:customStyle="1" w:styleId="heading">
    <w:name w:val="heading"/>
    <w:basedOn w:val="a1"/>
    <w:rsid w:val="00F40D9B"/>
  </w:style>
  <w:style w:type="character" w:customStyle="1" w:styleId="currenthithighlight">
    <w:name w:val="currenthithighlight"/>
    <w:basedOn w:val="a1"/>
    <w:rsid w:val="00B56B40"/>
  </w:style>
  <w:style w:type="character" w:customStyle="1" w:styleId="highlight">
    <w:name w:val="highlight"/>
    <w:basedOn w:val="a1"/>
    <w:rsid w:val="00B56B40"/>
  </w:style>
  <w:style w:type="character" w:customStyle="1" w:styleId="10">
    <w:name w:val="標題 1 字元"/>
    <w:basedOn w:val="a1"/>
    <w:link w:val="1"/>
    <w:uiPriority w:val="9"/>
    <w:rsid w:val="009E0BE2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afa">
    <w:name w:val="List Paragraph"/>
    <w:basedOn w:val="a0"/>
    <w:uiPriority w:val="34"/>
    <w:qFormat/>
    <w:rsid w:val="00773C35"/>
    <w:pPr>
      <w:ind w:left="720"/>
      <w:contextualSpacing/>
    </w:pPr>
  </w:style>
  <w:style w:type="paragraph" w:styleId="Web">
    <w:name w:val="Normal (Web)"/>
    <w:basedOn w:val="a0"/>
    <w:uiPriority w:val="99"/>
    <w:semiHidden/>
    <w:unhideWhenUsed/>
    <w:rsid w:val="006A5E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b">
    <w:name w:val="Emphasis"/>
    <w:basedOn w:val="a1"/>
    <w:uiPriority w:val="20"/>
    <w:qFormat/>
    <w:rsid w:val="001D4183"/>
    <w:rPr>
      <w:i/>
      <w:iCs/>
    </w:rPr>
  </w:style>
  <w:style w:type="paragraph" w:customStyle="1" w:styleId="Default">
    <w:name w:val="Default"/>
    <w:rsid w:val="002B171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markj1idorik6">
    <w:name w:val="markj1idorik6"/>
    <w:basedOn w:val="a1"/>
    <w:rsid w:val="004052E7"/>
  </w:style>
  <w:style w:type="character" w:customStyle="1" w:styleId="markoneg8yz0a">
    <w:name w:val="markoneg8yz0a"/>
    <w:basedOn w:val="a1"/>
    <w:rsid w:val="004052E7"/>
  </w:style>
  <w:style w:type="character" w:customStyle="1" w:styleId="marktxaaaokfx">
    <w:name w:val="marktxaaaokfx"/>
    <w:basedOn w:val="a1"/>
    <w:rsid w:val="004052E7"/>
  </w:style>
  <w:style w:type="character" w:styleId="afc">
    <w:name w:val="Unresolved Mention"/>
    <w:basedOn w:val="a1"/>
    <w:uiPriority w:val="99"/>
    <w:semiHidden/>
    <w:unhideWhenUsed/>
    <w:rsid w:val="003B1217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a1"/>
    <w:rsid w:val="00BC14AE"/>
  </w:style>
  <w:style w:type="character" w:customStyle="1" w:styleId="40">
    <w:name w:val="標題 4 字元"/>
    <w:basedOn w:val="a1"/>
    <w:link w:val="4"/>
    <w:uiPriority w:val="9"/>
    <w:semiHidden/>
    <w:rsid w:val="009E7031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SfkZslH_MY&amp;feature=youtu.be" TargetMode="External"/><Relationship Id="rId18" Type="http://schemas.openxmlformats.org/officeDocument/2006/relationships/hyperlink" Target="https://kimchoi.net/taihang/index.php" TargetMode="External"/><Relationship Id="rId26" Type="http://schemas.openxmlformats.org/officeDocument/2006/relationships/hyperlink" Target="http://www.cuhk.edu.hk/ant/hkas/archive2018.htm" TargetMode="External"/><Relationship Id="rId21" Type="http://schemas.openxmlformats.org/officeDocument/2006/relationships/hyperlink" Target="http://www.aspectmag.org/issue/export-china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87fPt96XEM&amp;feature=youtu.be" TargetMode="External"/><Relationship Id="rId17" Type="http://schemas.openxmlformats.org/officeDocument/2006/relationships/hyperlink" Target="http://www.amazon.com/Remade-Hong-Kong-People-Disneyland/dp/3838376889" TargetMode="External"/><Relationship Id="rId25" Type="http://schemas.openxmlformats.org/officeDocument/2006/relationships/hyperlink" Target="https://www.sd.polyu.edu.hk/en/event/pdh-seminar-winter2019" TargetMode="External"/><Relationship Id="rId33" Type="http://schemas.openxmlformats.org/officeDocument/2006/relationships/hyperlink" Target="https://pinvents.com/event/620874854621151/tudes-for-the-everyd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upchina.com.hk/at/2011/book002.asp" TargetMode="External"/><Relationship Id="rId20" Type="http://schemas.openxmlformats.org/officeDocument/2006/relationships/hyperlink" Target="http://www.festivaldelaimagen.com/en/2016/129-versiones-anteriores/2016/3332-mediaart-2016" TargetMode="External"/><Relationship Id="rId29" Type="http://schemas.openxmlformats.org/officeDocument/2006/relationships/hyperlink" Target="http://www.kokuren.tsukuba.ac.jp/TGSW2016/program/abstracts/21_Proceeding_082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js.lboro.ac.uk/JIL/article/view/PRJ-V13-I1-1/2798" TargetMode="External"/><Relationship Id="rId24" Type="http://schemas.openxmlformats.org/officeDocument/2006/relationships/hyperlink" Target="https://hkstudy.hku.hk/news/images/20190524.pdf" TargetMode="External"/><Relationship Id="rId32" Type="http://schemas.openxmlformats.org/officeDocument/2006/relationships/hyperlink" Target="http://www.aaf.org.hk/videocontest2013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ilmcritics.org.hk/&#23416;&#26371;&#20986;&#29256;/&#23416;&#26371;&#21474;&#26360;/&#35069;&#36896;&#39321;&#28207;&#9472;&#9472;&#26412;&#22303;&#29544;&#31435;&#32000;&#37636;&#29255;&#21021;&#25506;" TargetMode="External"/><Relationship Id="rId23" Type="http://schemas.openxmlformats.org/officeDocument/2006/relationships/hyperlink" Target="https://www.eduhk.hk/ahks/view.php?secid=52889" TargetMode="External"/><Relationship Id="rId28" Type="http://schemas.openxmlformats.org/officeDocument/2006/relationships/hyperlink" Target="http://crossroads2016.org/wp-content/uploads/2016/12/Crossroads-program-final-to-print-v2.pd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lib.polyu.edu.hk/julac-il-project/course-enhancement-fund" TargetMode="External"/><Relationship Id="rId19" Type="http://schemas.openxmlformats.org/officeDocument/2006/relationships/hyperlink" Target="http://www.doclab.org/2016/making-home-a-visual-ethnography-of-tai-hang-domestic-space/" TargetMode="External"/><Relationship Id="rId31" Type="http://schemas.openxmlformats.org/officeDocument/2006/relationships/hyperlink" Target="http://www.isak.liu.se/acsis/konferenser?l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s.wiley.com/WileyCDA/WileyTitle/productCd-0470659289.html" TargetMode="External"/><Relationship Id="rId22" Type="http://schemas.openxmlformats.org/officeDocument/2006/relationships/hyperlink" Target="http://experimentalethnography.net/" TargetMode="External"/><Relationship Id="rId27" Type="http://schemas.openxmlformats.org/officeDocument/2006/relationships/hyperlink" Target="http://iafor.org/archives/conference-programmes/accs/accs-programme-2017.pdf" TargetMode="External"/><Relationship Id="rId30" Type="http://schemas.openxmlformats.org/officeDocument/2006/relationships/hyperlink" Target="http://iafor.org/conferences/accs2016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u_000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B3F8556EA424682F5761E93A9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805B-26DC-47EE-A4A5-15B0CDA1C418}"/>
      </w:docPartPr>
      <w:docPartBody>
        <w:p w:rsidR="00C30FD4" w:rsidRDefault="00F35D2B">
          <w:pPr>
            <w:pStyle w:val="8E7B3F8556EA424682F5761E93A9354D"/>
          </w:pPr>
          <w:r>
            <w:t>[Your Name]</w:t>
          </w:r>
        </w:p>
      </w:docPartBody>
    </w:docPart>
    <w:docPart>
      <w:docPartPr>
        <w:name w:val="43ADB8530A1D4DA7B26A72105829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4750-9D80-4E29-B8D7-C74DDD8832E9}"/>
      </w:docPartPr>
      <w:docPartBody>
        <w:p w:rsidR="00C30FD4" w:rsidRDefault="00F35D2B">
          <w:pPr>
            <w:pStyle w:val="43ADB8530A1D4DA7B26A72105829D8F1"/>
          </w:pPr>
          <w:r>
            <w:t>[Address, City, ST  ZIP Code]</w:t>
          </w:r>
        </w:p>
      </w:docPartBody>
    </w:docPart>
    <w:docPart>
      <w:docPartPr>
        <w:name w:val="221F876186D24189B5D195710C4A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E40C-D8C1-4FA2-B010-CFF72A56D384}"/>
      </w:docPartPr>
      <w:docPartBody>
        <w:p w:rsidR="00C30FD4" w:rsidRDefault="00F35D2B">
          <w:pPr>
            <w:pStyle w:val="221F876186D24189B5D195710C4A300B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G_Chinese_Fon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altName w:val="DFKai-SB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ejaVuSan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Pro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40"/>
    <w:rsid w:val="00002623"/>
    <w:rsid w:val="00005DF2"/>
    <w:rsid w:val="00035C29"/>
    <w:rsid w:val="00067750"/>
    <w:rsid w:val="000B4559"/>
    <w:rsid w:val="000B536A"/>
    <w:rsid w:val="000E08BE"/>
    <w:rsid w:val="00110FB2"/>
    <w:rsid w:val="001345FE"/>
    <w:rsid w:val="001436DA"/>
    <w:rsid w:val="001A0231"/>
    <w:rsid w:val="0021380D"/>
    <w:rsid w:val="00266A49"/>
    <w:rsid w:val="002A682F"/>
    <w:rsid w:val="002A7446"/>
    <w:rsid w:val="002B00B6"/>
    <w:rsid w:val="002C5267"/>
    <w:rsid w:val="00301C05"/>
    <w:rsid w:val="00317BAA"/>
    <w:rsid w:val="003273C7"/>
    <w:rsid w:val="00341474"/>
    <w:rsid w:val="00391819"/>
    <w:rsid w:val="00393BC9"/>
    <w:rsid w:val="003C7CE2"/>
    <w:rsid w:val="003D3B8C"/>
    <w:rsid w:val="003D779F"/>
    <w:rsid w:val="003E2857"/>
    <w:rsid w:val="00411272"/>
    <w:rsid w:val="00462844"/>
    <w:rsid w:val="004719A6"/>
    <w:rsid w:val="004A4C81"/>
    <w:rsid w:val="004B6F13"/>
    <w:rsid w:val="00507C4B"/>
    <w:rsid w:val="005122DB"/>
    <w:rsid w:val="0052327C"/>
    <w:rsid w:val="00540E40"/>
    <w:rsid w:val="00552C0D"/>
    <w:rsid w:val="00564C28"/>
    <w:rsid w:val="005741AD"/>
    <w:rsid w:val="005A1D79"/>
    <w:rsid w:val="005C0179"/>
    <w:rsid w:val="005E1A18"/>
    <w:rsid w:val="0060144D"/>
    <w:rsid w:val="00635856"/>
    <w:rsid w:val="006A0182"/>
    <w:rsid w:val="006A4D7A"/>
    <w:rsid w:val="006A7B33"/>
    <w:rsid w:val="00721224"/>
    <w:rsid w:val="00727DC2"/>
    <w:rsid w:val="0077085C"/>
    <w:rsid w:val="007D5808"/>
    <w:rsid w:val="007F6163"/>
    <w:rsid w:val="00815740"/>
    <w:rsid w:val="00863382"/>
    <w:rsid w:val="008869FA"/>
    <w:rsid w:val="008948A5"/>
    <w:rsid w:val="008A1E0A"/>
    <w:rsid w:val="008C307C"/>
    <w:rsid w:val="008F5CEE"/>
    <w:rsid w:val="0090753F"/>
    <w:rsid w:val="00920EF0"/>
    <w:rsid w:val="0096257A"/>
    <w:rsid w:val="009D06D7"/>
    <w:rsid w:val="009D2EAD"/>
    <w:rsid w:val="009F4973"/>
    <w:rsid w:val="009F7B7E"/>
    <w:rsid w:val="00A13827"/>
    <w:rsid w:val="00A222E9"/>
    <w:rsid w:val="00A24BA8"/>
    <w:rsid w:val="00A61BA7"/>
    <w:rsid w:val="00A81616"/>
    <w:rsid w:val="00A870DB"/>
    <w:rsid w:val="00AA00A8"/>
    <w:rsid w:val="00AB7E42"/>
    <w:rsid w:val="00AC1603"/>
    <w:rsid w:val="00AD23CB"/>
    <w:rsid w:val="00AD5D98"/>
    <w:rsid w:val="00B00915"/>
    <w:rsid w:val="00B46F96"/>
    <w:rsid w:val="00B84DB2"/>
    <w:rsid w:val="00B9089E"/>
    <w:rsid w:val="00BB4925"/>
    <w:rsid w:val="00BC30C3"/>
    <w:rsid w:val="00BE4138"/>
    <w:rsid w:val="00C30FD4"/>
    <w:rsid w:val="00C90808"/>
    <w:rsid w:val="00CB1C41"/>
    <w:rsid w:val="00CC34CA"/>
    <w:rsid w:val="00CD2449"/>
    <w:rsid w:val="00CD5FEF"/>
    <w:rsid w:val="00D120EF"/>
    <w:rsid w:val="00D30314"/>
    <w:rsid w:val="00D31E63"/>
    <w:rsid w:val="00D4126D"/>
    <w:rsid w:val="00D712AE"/>
    <w:rsid w:val="00D76C84"/>
    <w:rsid w:val="00D8154A"/>
    <w:rsid w:val="00D8175E"/>
    <w:rsid w:val="00DA489E"/>
    <w:rsid w:val="00DB2008"/>
    <w:rsid w:val="00E03065"/>
    <w:rsid w:val="00E03404"/>
    <w:rsid w:val="00E5658B"/>
    <w:rsid w:val="00E95FC9"/>
    <w:rsid w:val="00EC029B"/>
    <w:rsid w:val="00EC382A"/>
    <w:rsid w:val="00ED7F29"/>
    <w:rsid w:val="00EE1EE7"/>
    <w:rsid w:val="00EF0EC4"/>
    <w:rsid w:val="00F01F64"/>
    <w:rsid w:val="00F0787E"/>
    <w:rsid w:val="00F35D2B"/>
    <w:rsid w:val="00F8187C"/>
    <w:rsid w:val="00F8207A"/>
    <w:rsid w:val="00F87CFC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E7B3F8556EA424682F5761E93A9354D">
    <w:name w:val="8E7B3F8556EA424682F5761E93A9354D"/>
  </w:style>
  <w:style w:type="paragraph" w:customStyle="1" w:styleId="43ADB8530A1D4DA7B26A72105829D8F1">
    <w:name w:val="43ADB8530A1D4DA7B26A72105829D8F1"/>
  </w:style>
  <w:style w:type="paragraph" w:customStyle="1" w:styleId="3A16793297E34B7FA0031CD3914A3B58">
    <w:name w:val="3A16793297E34B7FA0031CD3914A3B58"/>
  </w:style>
  <w:style w:type="paragraph" w:customStyle="1" w:styleId="221F876186D24189B5D195710C4A300B">
    <w:name w:val="221F876186D24189B5D195710C4A300B"/>
  </w:style>
  <w:style w:type="character" w:styleId="a4">
    <w:name w:val="Placeholder Text"/>
    <w:basedOn w:val="a1"/>
    <w:uiPriority w:val="99"/>
    <w:semiHidden/>
    <w:rsid w:val="00540E40"/>
    <w:rPr>
      <w:color w:val="808080"/>
    </w:rPr>
  </w:style>
  <w:style w:type="paragraph" w:styleId="a">
    <w:name w:val="List Bullet"/>
    <w:basedOn w:val="a0"/>
    <w:uiPriority w:val="1"/>
    <w:unhideWhenUsed/>
    <w:qFormat/>
    <w:rsid w:val="00540E40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Dept. of Cultural Studies | Lingnan University</CompanyAddress>
  <CompanyPhone>+852 </CompanyPhone>
  <CompanyFax/>
  <CompanyEmail>kimchoi@ln.edu.hk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1486B-F141-42D6-9D96-CEC1F4140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C:\Users\kimbu_000\AppData\Roaming\Microsoft\Templates\Resume (color).dotx</Template>
  <TotalTime>15</TotalTime>
  <Pages>9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kimburley choi</dc:creator>
  <cp:keywords/>
  <cp:lastModifiedBy>GUO Yong</cp:lastModifiedBy>
  <cp:revision>9</cp:revision>
  <dcterms:created xsi:type="dcterms:W3CDTF">2022-05-25T03:31:00Z</dcterms:created>
  <dcterms:modified xsi:type="dcterms:W3CDTF">2022-05-25T06:40:00Z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