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ook w:val="01E0" w:firstRow="1" w:lastRow="1" w:firstColumn="1" w:lastColumn="1" w:noHBand="0" w:noVBand="0"/>
      </w:tblPr>
      <w:tblGrid>
        <w:gridCol w:w="4962"/>
        <w:gridCol w:w="5386"/>
      </w:tblGrid>
      <w:tr w:rsidR="00A71D1D" w14:paraId="3557F3B1" w14:textId="77777777" w:rsidTr="003B6C1C">
        <w:tc>
          <w:tcPr>
            <w:tcW w:w="4962" w:type="dxa"/>
            <w:shd w:val="clear" w:color="auto" w:fill="auto"/>
          </w:tcPr>
          <w:p w14:paraId="05631E78" w14:textId="77777777" w:rsidR="00CF55D6" w:rsidRPr="00FE10A0" w:rsidRDefault="00897A55" w:rsidP="00FE10A0">
            <w:pPr>
              <w:tabs>
                <w:tab w:val="left" w:pos="0"/>
              </w:tabs>
              <w:jc w:val="both"/>
              <w:rPr>
                <w:rFonts w:eastAsia="DFKai-SB"/>
                <w:b/>
                <w:sz w:val="22"/>
              </w:rPr>
            </w:pPr>
            <w:r>
              <w:rPr>
                <w:rFonts w:eastAsia="DFKai-SB" w:hint="eastAsia"/>
                <w:b/>
                <w:noProof/>
                <w:sz w:val="22"/>
                <w:lang w:eastAsia="zh-CN"/>
              </w:rPr>
              <w:drawing>
                <wp:inline distT="0" distB="0" distL="0" distR="0">
                  <wp:extent cx="2625858" cy="486270"/>
                  <wp:effectExtent l="0" t="0" r="3175" b="9525"/>
                  <wp:docPr id="1" name="Picture 1" descr="LU NewSignatur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 NewSignatur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545" cy="49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auto"/>
          </w:tcPr>
          <w:p w14:paraId="46949D3D" w14:textId="6B4A305A" w:rsidR="00CF55D6" w:rsidRDefault="007D2C05" w:rsidP="002E0BEE">
            <w:pPr>
              <w:tabs>
                <w:tab w:val="left" w:pos="0"/>
              </w:tabs>
              <w:jc w:val="center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</w:rPr>
              <w:t>Receipts</w:t>
            </w:r>
            <w:r w:rsidR="00CF55D6" w:rsidRPr="00FE10A0">
              <w:rPr>
                <w:rFonts w:eastAsia="DFKai-SB"/>
                <w:sz w:val="22"/>
                <w:szCs w:val="22"/>
              </w:rPr>
              <w:t xml:space="preserve"> </w:t>
            </w:r>
            <w:r>
              <w:rPr>
                <w:rFonts w:eastAsia="DFKai-SB"/>
                <w:sz w:val="22"/>
                <w:szCs w:val="22"/>
              </w:rPr>
              <w:t>Division</w:t>
            </w:r>
            <w:r w:rsidR="00CF55D6" w:rsidRPr="00FE10A0">
              <w:rPr>
                <w:rFonts w:eastAsia="DFKai-SB"/>
                <w:sz w:val="22"/>
                <w:szCs w:val="22"/>
              </w:rPr>
              <w:t xml:space="preserve">, </w:t>
            </w:r>
            <w:r w:rsidR="00B07456">
              <w:rPr>
                <w:rFonts w:eastAsia="DFKai-SB"/>
                <w:sz w:val="22"/>
                <w:szCs w:val="22"/>
              </w:rPr>
              <w:t>Finance Office</w:t>
            </w:r>
          </w:p>
          <w:p w14:paraId="4E60F71D" w14:textId="77777777" w:rsidR="002E0BEE" w:rsidRPr="00FE10A0" w:rsidRDefault="002E0BEE" w:rsidP="002E0BEE">
            <w:pPr>
              <w:tabs>
                <w:tab w:val="left" w:pos="0"/>
              </w:tabs>
              <w:wordWrap w:val="0"/>
              <w:jc w:val="center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</w:rPr>
              <w:t>Lingnan University</w:t>
            </w:r>
          </w:p>
          <w:p w14:paraId="78F4F816" w14:textId="77777777" w:rsidR="00CF55D6" w:rsidRPr="00FE10A0" w:rsidRDefault="00FA3B1B" w:rsidP="002E0BE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</w:t>
            </w:r>
            <w:r w:rsidR="00A71D1D" w:rsidRPr="00FE10A0">
              <w:rPr>
                <w:sz w:val="22"/>
                <w:szCs w:val="22"/>
              </w:rPr>
              <w:t>105</w:t>
            </w:r>
            <w:r w:rsidR="00775BEB">
              <w:rPr>
                <w:rFonts w:hint="eastAsia"/>
                <w:sz w:val="22"/>
                <w:szCs w:val="22"/>
                <w:lang w:eastAsia="zh-HK"/>
              </w:rPr>
              <w:t>, 1/F</w:t>
            </w:r>
            <w:r w:rsidR="00A71D1D" w:rsidRPr="00FE10A0">
              <w:rPr>
                <w:sz w:val="22"/>
                <w:szCs w:val="22"/>
              </w:rPr>
              <w:t xml:space="preserve"> Wong Administration Building</w:t>
            </w:r>
          </w:p>
          <w:p w14:paraId="68DE5B0D" w14:textId="77777777" w:rsidR="00A71D1D" w:rsidRDefault="00CF55D6" w:rsidP="002E0BEE">
            <w:pPr>
              <w:tabs>
                <w:tab w:val="left" w:pos="0"/>
              </w:tabs>
              <w:jc w:val="center"/>
            </w:pPr>
            <w:r w:rsidRPr="00FE10A0">
              <w:rPr>
                <w:sz w:val="22"/>
                <w:szCs w:val="22"/>
              </w:rPr>
              <w:t>8 Castle Peak Road, Tuen Mun, N.</w:t>
            </w:r>
            <w:r w:rsidR="00A71D1D" w:rsidRPr="00FE10A0">
              <w:rPr>
                <w:sz w:val="22"/>
                <w:szCs w:val="22"/>
              </w:rPr>
              <w:t>T</w:t>
            </w:r>
            <w:r w:rsidRPr="00FE10A0">
              <w:rPr>
                <w:sz w:val="22"/>
                <w:szCs w:val="22"/>
              </w:rPr>
              <w:t>.</w:t>
            </w:r>
          </w:p>
        </w:tc>
      </w:tr>
    </w:tbl>
    <w:p w14:paraId="0A2C8B58" w14:textId="77777777" w:rsidR="00FA3B1B" w:rsidRDefault="00FA3B1B" w:rsidP="00FA3B1B">
      <w:pPr>
        <w:jc w:val="both"/>
        <w:outlineLvl w:val="0"/>
        <w:rPr>
          <w:b/>
          <w:caps/>
          <w:sz w:val="20"/>
          <w:szCs w:val="20"/>
          <w:u w:val="single"/>
        </w:rPr>
      </w:pPr>
    </w:p>
    <w:p w14:paraId="69EA71BA" w14:textId="77777777" w:rsidR="00FA3B1B" w:rsidRPr="00CC503F" w:rsidRDefault="007D2C05" w:rsidP="003B6C1C">
      <w:pPr>
        <w:pStyle w:val="Title"/>
        <w:rPr>
          <w:sz w:val="28"/>
          <w:szCs w:val="28"/>
        </w:rPr>
      </w:pPr>
      <w:r w:rsidRPr="00CC503F">
        <w:rPr>
          <w:rFonts w:hint="eastAsia"/>
          <w:sz w:val="28"/>
          <w:szCs w:val="28"/>
        </w:rPr>
        <w:t>Application for Certification of Fee Payment</w:t>
      </w:r>
    </w:p>
    <w:p w14:paraId="6219E6B4" w14:textId="77777777" w:rsidR="00FA3B1B" w:rsidRPr="00AE6284" w:rsidRDefault="00FA3B1B" w:rsidP="00FA3B1B">
      <w:pPr>
        <w:ind w:left="140" w:hangingChars="70" w:hanging="1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6B46414" w14:textId="77777777" w:rsidR="00D770D6" w:rsidRDefault="00D770D6" w:rsidP="007A2D54"/>
    <w:p w14:paraId="21702131" w14:textId="77777777" w:rsidR="00352AB0" w:rsidRDefault="00352AB0" w:rsidP="007A2D54"/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265"/>
        <w:gridCol w:w="284"/>
        <w:gridCol w:w="2268"/>
        <w:gridCol w:w="2409"/>
      </w:tblGrid>
      <w:tr w:rsidR="00352AB0" w14:paraId="189E2176" w14:textId="77777777" w:rsidTr="003B6C1C">
        <w:tc>
          <w:tcPr>
            <w:tcW w:w="10348" w:type="dxa"/>
            <w:gridSpan w:val="5"/>
            <w:vAlign w:val="center"/>
          </w:tcPr>
          <w:p w14:paraId="65B62B0B" w14:textId="77777777" w:rsidR="00352AB0" w:rsidRDefault="00352AB0" w:rsidP="003B6C1C">
            <w:pPr>
              <w:ind w:left="1176" w:hanging="1176"/>
            </w:pPr>
            <w:r w:rsidRPr="00CC503F">
              <w:rPr>
                <w:b/>
                <w:sz w:val="28"/>
                <w:szCs w:val="28"/>
              </w:rPr>
              <w:t>Part I :</w:t>
            </w:r>
            <w:r w:rsidR="003B6C1C">
              <w:rPr>
                <w:b/>
                <w:sz w:val="28"/>
                <w:szCs w:val="28"/>
              </w:rPr>
              <w:tab/>
            </w:r>
            <w:r w:rsidRPr="00CC503F">
              <w:rPr>
                <w:b/>
                <w:sz w:val="28"/>
                <w:szCs w:val="28"/>
              </w:rPr>
              <w:t>Personal Particulars</w:t>
            </w:r>
          </w:p>
        </w:tc>
      </w:tr>
      <w:tr w:rsidR="00352AB0" w14:paraId="6D56308C" w14:textId="77777777" w:rsidTr="003B6C1C">
        <w:trPr>
          <w:trHeight w:val="436"/>
        </w:trPr>
        <w:tc>
          <w:tcPr>
            <w:tcW w:w="2122" w:type="dxa"/>
            <w:vAlign w:val="center"/>
          </w:tcPr>
          <w:p w14:paraId="057664E4" w14:textId="77777777" w:rsidR="00352AB0" w:rsidRDefault="00352AB0" w:rsidP="007A2D54">
            <w:r>
              <w:rPr>
                <w:rFonts w:hint="eastAsia"/>
              </w:rPr>
              <w:t>Student Name :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14:paraId="2A093B12" w14:textId="77777777" w:rsidR="00352AB0" w:rsidRDefault="00352AB0" w:rsidP="007A2D54"/>
        </w:tc>
        <w:tc>
          <w:tcPr>
            <w:tcW w:w="284" w:type="dxa"/>
            <w:vAlign w:val="center"/>
          </w:tcPr>
          <w:p w14:paraId="3F2BFCE1" w14:textId="77777777" w:rsidR="00352AB0" w:rsidRDefault="00352AB0" w:rsidP="007A2D54"/>
        </w:tc>
        <w:tc>
          <w:tcPr>
            <w:tcW w:w="2268" w:type="dxa"/>
            <w:vAlign w:val="center"/>
          </w:tcPr>
          <w:p w14:paraId="15910754" w14:textId="77777777" w:rsidR="00352AB0" w:rsidRDefault="00352AB0" w:rsidP="00352AB0">
            <w:pPr>
              <w:ind w:left="41" w:hangingChars="17" w:hanging="41"/>
              <w:jc w:val="right"/>
            </w:pPr>
            <w:r>
              <w:t>Student</w:t>
            </w:r>
            <w:r>
              <w:rPr>
                <w:rFonts w:hint="eastAsia"/>
              </w:rPr>
              <w:t xml:space="preserve"> </w:t>
            </w:r>
            <w:r>
              <w:t>ID 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7D2CED8" w14:textId="77777777" w:rsidR="00352AB0" w:rsidRDefault="00352AB0" w:rsidP="007A2D54"/>
        </w:tc>
      </w:tr>
      <w:tr w:rsidR="00352AB0" w14:paraId="66917BEA" w14:textId="77777777" w:rsidTr="003B6C1C">
        <w:tc>
          <w:tcPr>
            <w:tcW w:w="2122" w:type="dxa"/>
            <w:vAlign w:val="center"/>
          </w:tcPr>
          <w:p w14:paraId="1E916346" w14:textId="77777777" w:rsidR="00352AB0" w:rsidRDefault="00352AB0" w:rsidP="007A2D54"/>
        </w:tc>
        <w:tc>
          <w:tcPr>
            <w:tcW w:w="3265" w:type="dxa"/>
            <w:tcBorders>
              <w:top w:val="single" w:sz="4" w:space="0" w:color="auto"/>
            </w:tcBorders>
            <w:vAlign w:val="center"/>
          </w:tcPr>
          <w:p w14:paraId="4A9A2402" w14:textId="77777777" w:rsidR="00352AB0" w:rsidRPr="00352AB0" w:rsidRDefault="00791D33" w:rsidP="00791D33">
            <w:pPr>
              <w:tabs>
                <w:tab w:val="left" w:pos="10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352AB0" w:rsidRPr="00352AB0">
              <w:rPr>
                <w:rFonts w:hint="eastAsia"/>
                <w:sz w:val="22"/>
                <w:szCs w:val="22"/>
              </w:rPr>
              <w:t>(in English)</w:t>
            </w:r>
          </w:p>
        </w:tc>
        <w:tc>
          <w:tcPr>
            <w:tcW w:w="284" w:type="dxa"/>
            <w:vAlign w:val="center"/>
          </w:tcPr>
          <w:p w14:paraId="166447AE" w14:textId="77777777" w:rsidR="00352AB0" w:rsidRDefault="00352AB0" w:rsidP="007A2D54"/>
        </w:tc>
        <w:tc>
          <w:tcPr>
            <w:tcW w:w="2268" w:type="dxa"/>
            <w:vAlign w:val="center"/>
          </w:tcPr>
          <w:p w14:paraId="201EA7B8" w14:textId="77777777" w:rsidR="00352AB0" w:rsidRDefault="00352AB0" w:rsidP="00352AB0">
            <w:pPr>
              <w:jc w:val="right"/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314F896" w14:textId="77777777" w:rsidR="00352AB0" w:rsidRDefault="00352AB0" w:rsidP="007A2D54"/>
        </w:tc>
      </w:tr>
      <w:tr w:rsidR="00352AB0" w14:paraId="605D1CF3" w14:textId="77777777" w:rsidTr="003B6C1C">
        <w:trPr>
          <w:trHeight w:val="418"/>
        </w:trPr>
        <w:tc>
          <w:tcPr>
            <w:tcW w:w="2122" w:type="dxa"/>
            <w:vAlign w:val="center"/>
          </w:tcPr>
          <w:p w14:paraId="764BAFA6" w14:textId="77777777" w:rsidR="00352AB0" w:rsidRDefault="00352AB0" w:rsidP="007A2D54">
            <w:r>
              <w:rPr>
                <w:rFonts w:hint="eastAsia"/>
              </w:rPr>
              <w:t>Email Address :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14:paraId="509E65DF" w14:textId="77777777" w:rsidR="00352AB0" w:rsidRDefault="00352AB0" w:rsidP="007A2D54"/>
        </w:tc>
        <w:tc>
          <w:tcPr>
            <w:tcW w:w="284" w:type="dxa"/>
            <w:vAlign w:val="center"/>
          </w:tcPr>
          <w:p w14:paraId="67B6EB82" w14:textId="77777777" w:rsidR="00352AB0" w:rsidRDefault="00352AB0" w:rsidP="007A2D54"/>
        </w:tc>
        <w:tc>
          <w:tcPr>
            <w:tcW w:w="2268" w:type="dxa"/>
            <w:vAlign w:val="center"/>
          </w:tcPr>
          <w:p w14:paraId="6F75CFB6" w14:textId="77777777" w:rsidR="00352AB0" w:rsidRDefault="00352AB0" w:rsidP="00352AB0">
            <w:pPr>
              <w:jc w:val="right"/>
            </w:pPr>
            <w:r>
              <w:rPr>
                <w:rFonts w:hint="eastAsia"/>
              </w:rPr>
              <w:t>Contact Phone No.</w:t>
            </w:r>
            <w:r>
              <w:t xml:space="preserve"> 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5AE7221" w14:textId="77777777" w:rsidR="00352AB0" w:rsidRDefault="00352AB0" w:rsidP="007A2D54"/>
        </w:tc>
      </w:tr>
      <w:tr w:rsidR="00352AB0" w14:paraId="1C30A6E0" w14:textId="77777777" w:rsidTr="003B6C1C">
        <w:tc>
          <w:tcPr>
            <w:tcW w:w="2122" w:type="dxa"/>
            <w:vAlign w:val="center"/>
          </w:tcPr>
          <w:p w14:paraId="6F2C829F" w14:textId="77777777" w:rsidR="00352AB0" w:rsidRDefault="00352AB0" w:rsidP="007A2D54"/>
        </w:tc>
        <w:tc>
          <w:tcPr>
            <w:tcW w:w="3265" w:type="dxa"/>
            <w:tcBorders>
              <w:top w:val="single" w:sz="4" w:space="0" w:color="auto"/>
            </w:tcBorders>
            <w:vAlign w:val="center"/>
          </w:tcPr>
          <w:p w14:paraId="199C00A1" w14:textId="77777777" w:rsidR="00352AB0" w:rsidRDefault="00352AB0" w:rsidP="007A2D54"/>
        </w:tc>
        <w:tc>
          <w:tcPr>
            <w:tcW w:w="284" w:type="dxa"/>
            <w:vAlign w:val="center"/>
          </w:tcPr>
          <w:p w14:paraId="10D0E580" w14:textId="77777777" w:rsidR="00352AB0" w:rsidRDefault="00352AB0" w:rsidP="007A2D54"/>
        </w:tc>
        <w:tc>
          <w:tcPr>
            <w:tcW w:w="2268" w:type="dxa"/>
            <w:vAlign w:val="center"/>
          </w:tcPr>
          <w:p w14:paraId="39011E24" w14:textId="77777777" w:rsidR="00352AB0" w:rsidRDefault="00352AB0" w:rsidP="00352AB0">
            <w:pPr>
              <w:jc w:val="right"/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AEE1F38" w14:textId="77777777" w:rsidR="00352AB0" w:rsidRDefault="00352AB0" w:rsidP="007A2D54"/>
        </w:tc>
      </w:tr>
      <w:tr w:rsidR="00352AB0" w14:paraId="4D47E34A" w14:textId="77777777" w:rsidTr="003B6C1C">
        <w:trPr>
          <w:trHeight w:val="414"/>
        </w:trPr>
        <w:tc>
          <w:tcPr>
            <w:tcW w:w="2122" w:type="dxa"/>
            <w:vAlign w:val="center"/>
          </w:tcPr>
          <w:p w14:paraId="117E98D9" w14:textId="77777777" w:rsidR="00352AB0" w:rsidRDefault="00352AB0" w:rsidP="007A2D54">
            <w:r>
              <w:rPr>
                <w:rFonts w:hint="eastAsia"/>
              </w:rPr>
              <w:t>Study Programme :</w:t>
            </w:r>
          </w:p>
        </w:tc>
        <w:tc>
          <w:tcPr>
            <w:tcW w:w="8226" w:type="dxa"/>
            <w:gridSpan w:val="4"/>
            <w:tcBorders>
              <w:bottom w:val="single" w:sz="4" w:space="0" w:color="auto"/>
            </w:tcBorders>
            <w:vAlign w:val="center"/>
          </w:tcPr>
          <w:p w14:paraId="40BA7C85" w14:textId="77777777" w:rsidR="00352AB0" w:rsidRDefault="00352AB0" w:rsidP="007A2D54"/>
        </w:tc>
      </w:tr>
      <w:tr w:rsidR="00352AB0" w14:paraId="4D82E957" w14:textId="77777777" w:rsidTr="003B6C1C">
        <w:tc>
          <w:tcPr>
            <w:tcW w:w="2122" w:type="dxa"/>
            <w:vAlign w:val="center"/>
          </w:tcPr>
          <w:p w14:paraId="59E77A14" w14:textId="77777777" w:rsidR="00352AB0" w:rsidRDefault="00352AB0" w:rsidP="007A2D54"/>
        </w:tc>
        <w:tc>
          <w:tcPr>
            <w:tcW w:w="8226" w:type="dxa"/>
            <w:gridSpan w:val="4"/>
            <w:tcBorders>
              <w:top w:val="single" w:sz="4" w:space="0" w:color="auto"/>
            </w:tcBorders>
            <w:vAlign w:val="center"/>
          </w:tcPr>
          <w:p w14:paraId="20433632" w14:textId="77777777" w:rsidR="00352AB0" w:rsidRPr="00352AB0" w:rsidRDefault="006F3662" w:rsidP="006F3662">
            <w:pPr>
              <w:tabs>
                <w:tab w:val="left" w:pos="1036"/>
              </w:tabs>
              <w:rPr>
                <w:sz w:val="22"/>
                <w:szCs w:val="22"/>
              </w:rPr>
            </w:pPr>
            <w:r>
              <w:tab/>
            </w:r>
            <w:r w:rsidR="00352AB0" w:rsidRPr="00352AB0">
              <w:rPr>
                <w:rFonts w:hint="eastAsia"/>
                <w:sz w:val="22"/>
                <w:szCs w:val="22"/>
              </w:rPr>
              <w:t>(in English)</w:t>
            </w:r>
          </w:p>
        </w:tc>
      </w:tr>
    </w:tbl>
    <w:p w14:paraId="323E8BE4" w14:textId="77777777" w:rsidR="00352AB0" w:rsidRDefault="00352AB0" w:rsidP="007A2D54"/>
    <w:p w14:paraId="24898924" w14:textId="77777777" w:rsidR="00352AB0" w:rsidRPr="00FA66B3" w:rsidRDefault="00352AB0" w:rsidP="007A2D54"/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456"/>
        <w:gridCol w:w="456"/>
        <w:gridCol w:w="296"/>
        <w:gridCol w:w="492"/>
        <w:gridCol w:w="456"/>
        <w:gridCol w:w="732"/>
        <w:gridCol w:w="533"/>
        <w:gridCol w:w="1310"/>
        <w:gridCol w:w="504"/>
        <w:gridCol w:w="1197"/>
        <w:gridCol w:w="450"/>
        <w:gridCol w:w="1534"/>
      </w:tblGrid>
      <w:tr w:rsidR="00914F70" w14:paraId="11AB5F28" w14:textId="77777777" w:rsidTr="003B6C1C">
        <w:trPr>
          <w:trHeight w:val="474"/>
        </w:trPr>
        <w:tc>
          <w:tcPr>
            <w:tcW w:w="10348" w:type="dxa"/>
            <w:gridSpan w:val="13"/>
            <w:vAlign w:val="center"/>
          </w:tcPr>
          <w:p w14:paraId="4B5EDF5A" w14:textId="77777777" w:rsidR="00914F70" w:rsidRDefault="003B6C1C" w:rsidP="003B6C1C">
            <w:pPr>
              <w:ind w:left="1176" w:hanging="1176"/>
            </w:pPr>
            <w:r>
              <w:rPr>
                <w:rFonts w:hint="eastAsia"/>
                <w:b/>
                <w:sz w:val="28"/>
                <w:szCs w:val="28"/>
              </w:rPr>
              <w:t>Part II :</w:t>
            </w:r>
            <w:r>
              <w:rPr>
                <w:b/>
                <w:sz w:val="28"/>
                <w:szCs w:val="28"/>
              </w:rPr>
              <w:tab/>
            </w:r>
            <w:r w:rsidR="00914F70" w:rsidRPr="00CC503F">
              <w:rPr>
                <w:b/>
                <w:sz w:val="28"/>
                <w:szCs w:val="28"/>
              </w:rPr>
              <w:t>Fee Payment Details</w:t>
            </w:r>
          </w:p>
        </w:tc>
      </w:tr>
      <w:tr w:rsidR="00D84592" w:rsidRPr="003B6C1C" w14:paraId="275A36E5" w14:textId="77777777" w:rsidTr="003B6C1C">
        <w:trPr>
          <w:trHeight w:val="464"/>
        </w:trPr>
        <w:tc>
          <w:tcPr>
            <w:tcW w:w="1932" w:type="dxa"/>
            <w:vAlign w:val="center"/>
          </w:tcPr>
          <w:p w14:paraId="766E44BD" w14:textId="77777777" w:rsidR="00914F70" w:rsidRPr="003B6C1C" w:rsidRDefault="00914F70" w:rsidP="00914F70">
            <w:r w:rsidRPr="003B6C1C">
              <w:rPr>
                <w:rFonts w:hint="eastAsia"/>
              </w:rPr>
              <w:t>Academic Year</w:t>
            </w:r>
            <w:r w:rsidRPr="003B6C1C">
              <w:t xml:space="preserve"> :</w:t>
            </w:r>
          </w:p>
        </w:tc>
        <w:tc>
          <w:tcPr>
            <w:tcW w:w="456" w:type="dxa"/>
            <w:vAlign w:val="center"/>
          </w:tcPr>
          <w:p w14:paraId="7F50043D" w14:textId="77777777" w:rsidR="00914F70" w:rsidRPr="003B6C1C" w:rsidRDefault="00914F70" w:rsidP="00914F70">
            <w:r w:rsidRPr="003B6C1C">
              <w:rPr>
                <w:rFonts w:hint="eastAsia"/>
              </w:rP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3BBF827C" w14:textId="77777777" w:rsidR="00914F70" w:rsidRPr="003B6C1C" w:rsidRDefault="00914F70" w:rsidP="00E31923"/>
        </w:tc>
        <w:tc>
          <w:tcPr>
            <w:tcW w:w="296" w:type="dxa"/>
            <w:vAlign w:val="center"/>
          </w:tcPr>
          <w:p w14:paraId="3CFD9F4C" w14:textId="77777777" w:rsidR="00914F70" w:rsidRPr="003B6C1C" w:rsidRDefault="00210480" w:rsidP="003B6C1C">
            <w:r w:rsidRPr="003B6C1C">
              <w:t>—</w:t>
            </w:r>
          </w:p>
        </w:tc>
        <w:tc>
          <w:tcPr>
            <w:tcW w:w="492" w:type="dxa"/>
            <w:vAlign w:val="center"/>
          </w:tcPr>
          <w:p w14:paraId="68D4EEB0" w14:textId="77777777" w:rsidR="00914F70" w:rsidRPr="003B6C1C" w:rsidRDefault="00914F70" w:rsidP="00914F70">
            <w:r w:rsidRPr="003B6C1C">
              <w:rPr>
                <w:rFonts w:hint="eastAsia"/>
              </w:rP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4BD5CC19" w14:textId="77777777" w:rsidR="00914F70" w:rsidRPr="003B6C1C" w:rsidRDefault="00914F70" w:rsidP="00914F70"/>
        </w:tc>
        <w:tc>
          <w:tcPr>
            <w:tcW w:w="732" w:type="dxa"/>
            <w:vAlign w:val="center"/>
          </w:tcPr>
          <w:p w14:paraId="6403C614" w14:textId="77777777" w:rsidR="00914F70" w:rsidRPr="003B6C1C" w:rsidRDefault="00914F70" w:rsidP="00914F70"/>
        </w:tc>
        <w:sdt>
          <w:sdtPr>
            <w:rPr>
              <w:sz w:val="32"/>
              <w:szCs w:val="32"/>
            </w:rPr>
            <w:id w:val="92167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7FD2D5C9" w14:textId="77777777" w:rsidR="00914F70" w:rsidRPr="003B6C1C" w:rsidRDefault="003B6C1C" w:rsidP="00914F70">
                <w:r w:rsidRPr="003B6C1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310" w:type="dxa"/>
            <w:vAlign w:val="center"/>
          </w:tcPr>
          <w:p w14:paraId="56608F22" w14:textId="77777777" w:rsidR="00914F70" w:rsidRPr="003B6C1C" w:rsidRDefault="00914F70" w:rsidP="00914F70">
            <w:r w:rsidRPr="003B6C1C">
              <w:rPr>
                <w:rFonts w:hint="eastAsia"/>
              </w:rPr>
              <w:t>1</w:t>
            </w:r>
            <w:r w:rsidRPr="003B6C1C">
              <w:rPr>
                <w:rFonts w:hint="eastAsia"/>
                <w:vertAlign w:val="superscript"/>
              </w:rPr>
              <w:t>st</w:t>
            </w:r>
            <w:r w:rsidRPr="003B6C1C">
              <w:rPr>
                <w:rFonts w:hint="eastAsia"/>
              </w:rPr>
              <w:t xml:space="preserve"> </w:t>
            </w:r>
            <w:r w:rsidRPr="003B6C1C">
              <w:t>term</w:t>
            </w:r>
          </w:p>
        </w:tc>
        <w:sdt>
          <w:sdtPr>
            <w:rPr>
              <w:sz w:val="32"/>
              <w:szCs w:val="32"/>
            </w:rPr>
            <w:id w:val="-100118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515FE2CB" w14:textId="77777777" w:rsidR="00914F70" w:rsidRPr="003B6C1C" w:rsidRDefault="00E31923" w:rsidP="00914F70">
                <w:r w:rsidRPr="003B6C1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97" w:type="dxa"/>
            <w:vAlign w:val="center"/>
          </w:tcPr>
          <w:p w14:paraId="668C5E9C" w14:textId="77777777" w:rsidR="00914F70" w:rsidRPr="003B6C1C" w:rsidRDefault="00914F70" w:rsidP="00914F70">
            <w:r w:rsidRPr="003B6C1C">
              <w:rPr>
                <w:rFonts w:hint="eastAsia"/>
              </w:rPr>
              <w:t>2</w:t>
            </w:r>
            <w:r w:rsidRPr="003B6C1C">
              <w:rPr>
                <w:rFonts w:hint="eastAsia"/>
                <w:vertAlign w:val="superscript"/>
              </w:rPr>
              <w:t>nd</w:t>
            </w:r>
            <w:r w:rsidRPr="003B6C1C">
              <w:rPr>
                <w:rFonts w:hint="eastAsia"/>
              </w:rPr>
              <w:t xml:space="preserve"> </w:t>
            </w:r>
            <w:r w:rsidRPr="003B6C1C">
              <w:t>term</w:t>
            </w:r>
          </w:p>
        </w:tc>
        <w:sdt>
          <w:sdtPr>
            <w:rPr>
              <w:sz w:val="32"/>
              <w:szCs w:val="32"/>
            </w:rPr>
            <w:id w:val="-81888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21670D9" w14:textId="77777777" w:rsidR="00914F70" w:rsidRPr="003B6C1C" w:rsidRDefault="003B6C1C" w:rsidP="00914F70">
                <w:r w:rsidRPr="003B6C1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34" w:type="dxa"/>
            <w:vAlign w:val="center"/>
          </w:tcPr>
          <w:p w14:paraId="21F3F712" w14:textId="77777777" w:rsidR="00914F70" w:rsidRPr="003B6C1C" w:rsidRDefault="00914F70" w:rsidP="00914F70">
            <w:r w:rsidRPr="003B6C1C">
              <w:rPr>
                <w:rFonts w:hint="eastAsia"/>
              </w:rPr>
              <w:t>Summer term</w:t>
            </w:r>
          </w:p>
        </w:tc>
      </w:tr>
    </w:tbl>
    <w:p w14:paraId="4AF8C25D" w14:textId="77777777" w:rsidR="007D2C05" w:rsidRPr="003B6C1C" w:rsidRDefault="007D2C05" w:rsidP="007A2D54"/>
    <w:p w14:paraId="44453517" w14:textId="77777777" w:rsidR="007D2C05" w:rsidRPr="003B6C1C" w:rsidRDefault="007D2C05" w:rsidP="007A2D54"/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1516"/>
        <w:gridCol w:w="536"/>
        <w:gridCol w:w="1903"/>
        <w:gridCol w:w="536"/>
        <w:gridCol w:w="2720"/>
        <w:gridCol w:w="536"/>
        <w:gridCol w:w="2601"/>
      </w:tblGrid>
      <w:tr w:rsidR="00D1576A" w:rsidRPr="003B6C1C" w14:paraId="3AE3276C" w14:textId="77777777" w:rsidTr="003B6C1C"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27BE3" w14:textId="77777777" w:rsidR="00D1576A" w:rsidRPr="003B6C1C" w:rsidRDefault="00D1576A" w:rsidP="00D1576A">
            <w:r w:rsidRPr="003B6C1C">
              <w:rPr>
                <w:rFonts w:hint="eastAsia"/>
              </w:rPr>
              <w:t>Fee Certify :</w:t>
            </w:r>
          </w:p>
        </w:tc>
        <w:sdt>
          <w:sdtPr>
            <w:rPr>
              <w:sz w:val="32"/>
              <w:szCs w:val="32"/>
            </w:rPr>
            <w:id w:val="-117904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62786B7" w14:textId="77777777" w:rsidR="00D1576A" w:rsidRPr="003B6C1C" w:rsidRDefault="00D1576A" w:rsidP="00D1576A">
                <w:pPr>
                  <w:rPr>
                    <w:sz w:val="32"/>
                    <w:szCs w:val="32"/>
                  </w:rPr>
                </w:pPr>
                <w:r w:rsidRPr="003B6C1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7C664" w14:textId="77777777" w:rsidR="00D1576A" w:rsidRPr="003B6C1C" w:rsidRDefault="00D1576A" w:rsidP="00D1576A">
            <w:r w:rsidRPr="003B6C1C">
              <w:rPr>
                <w:rFonts w:hint="eastAsia"/>
              </w:rPr>
              <w:t xml:space="preserve">Tuition Fee </w:t>
            </w:r>
          </w:p>
        </w:tc>
        <w:sdt>
          <w:sdtPr>
            <w:rPr>
              <w:sz w:val="32"/>
              <w:szCs w:val="32"/>
            </w:rPr>
            <w:id w:val="42593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932AEBC" w14:textId="77777777" w:rsidR="00D1576A" w:rsidRPr="003B6C1C" w:rsidRDefault="003B6C1C" w:rsidP="00D1576A">
                <w:pPr>
                  <w:rPr>
                    <w:sz w:val="32"/>
                    <w:szCs w:val="32"/>
                  </w:rPr>
                </w:pPr>
                <w:r w:rsidRPr="003B6C1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5C48" w14:textId="77777777" w:rsidR="00D1576A" w:rsidRPr="003B6C1C" w:rsidRDefault="00D1576A" w:rsidP="00D1576A">
            <w:r w:rsidRPr="003B6C1C">
              <w:rPr>
                <w:rFonts w:hint="eastAsia"/>
              </w:rPr>
              <w:t xml:space="preserve">Graduation </w:t>
            </w:r>
            <w:r w:rsidRPr="003B6C1C">
              <w:t>Deposit</w:t>
            </w:r>
          </w:p>
        </w:tc>
        <w:sdt>
          <w:sdtPr>
            <w:rPr>
              <w:sz w:val="32"/>
              <w:szCs w:val="32"/>
            </w:rPr>
            <w:id w:val="208911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9EF04E7" w14:textId="77777777" w:rsidR="00D1576A" w:rsidRPr="003B6C1C" w:rsidRDefault="00D1576A" w:rsidP="00D1576A">
                <w:pPr>
                  <w:rPr>
                    <w:sz w:val="32"/>
                    <w:szCs w:val="32"/>
                  </w:rPr>
                </w:pPr>
                <w:r w:rsidRPr="003B6C1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C0E72" w14:textId="77777777" w:rsidR="00D1576A" w:rsidRPr="003B6C1C" w:rsidRDefault="00D1576A" w:rsidP="00D1576A">
            <w:r w:rsidRPr="003B6C1C">
              <w:rPr>
                <w:rFonts w:hint="eastAsia"/>
              </w:rPr>
              <w:t>Student Union Fe</w:t>
            </w:r>
            <w:r w:rsidRPr="003B6C1C">
              <w:t>e</w:t>
            </w:r>
          </w:p>
        </w:tc>
      </w:tr>
      <w:tr w:rsidR="00D1576A" w:rsidRPr="003B6C1C" w14:paraId="1B523E1E" w14:textId="77777777" w:rsidTr="003B6C1C"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C2550" w14:textId="77777777" w:rsidR="00D1576A" w:rsidRPr="003B6C1C" w:rsidRDefault="00D1576A" w:rsidP="00D1576A"/>
        </w:tc>
        <w:sdt>
          <w:sdtPr>
            <w:rPr>
              <w:sz w:val="32"/>
              <w:szCs w:val="32"/>
            </w:rPr>
            <w:id w:val="-133251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AE0480D" w14:textId="77777777" w:rsidR="00D1576A" w:rsidRPr="003B6C1C" w:rsidRDefault="00D1576A" w:rsidP="00D1576A">
                <w:pPr>
                  <w:rPr>
                    <w:sz w:val="32"/>
                    <w:szCs w:val="32"/>
                  </w:rPr>
                </w:pPr>
                <w:r w:rsidRPr="003B6C1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8FA55" w14:textId="77777777" w:rsidR="00D1576A" w:rsidRPr="003B6C1C" w:rsidRDefault="00D1576A" w:rsidP="00D1576A">
            <w:r w:rsidRPr="003B6C1C">
              <w:rPr>
                <w:rFonts w:hint="eastAsia"/>
              </w:rPr>
              <w:t>Hostel Fee</w:t>
            </w:r>
          </w:p>
        </w:tc>
        <w:sdt>
          <w:sdtPr>
            <w:rPr>
              <w:sz w:val="32"/>
              <w:szCs w:val="32"/>
            </w:rPr>
            <w:id w:val="62535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9E86007" w14:textId="77777777" w:rsidR="00D1576A" w:rsidRPr="003B6C1C" w:rsidRDefault="00D1576A" w:rsidP="00D1576A">
                <w:pPr>
                  <w:rPr>
                    <w:sz w:val="32"/>
                    <w:szCs w:val="32"/>
                  </w:rPr>
                </w:pPr>
                <w:r w:rsidRPr="003B6C1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8BB85" w14:textId="77777777" w:rsidR="00D1576A" w:rsidRPr="003B6C1C" w:rsidRDefault="00D1576A" w:rsidP="00D1576A">
            <w:r w:rsidRPr="003B6C1C">
              <w:rPr>
                <w:rFonts w:hint="eastAsia"/>
              </w:rPr>
              <w:t>Hostel Deposit</w:t>
            </w:r>
          </w:p>
        </w:tc>
        <w:sdt>
          <w:sdtPr>
            <w:rPr>
              <w:sz w:val="32"/>
              <w:szCs w:val="32"/>
            </w:rPr>
            <w:id w:val="-106887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3FEA207" w14:textId="77777777" w:rsidR="00D1576A" w:rsidRPr="003B6C1C" w:rsidRDefault="00D1576A" w:rsidP="00D1576A">
                <w:pPr>
                  <w:rPr>
                    <w:sz w:val="32"/>
                    <w:szCs w:val="32"/>
                  </w:rPr>
                </w:pPr>
                <w:r w:rsidRPr="003B6C1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AAFAB" w14:textId="77777777" w:rsidR="00D1576A" w:rsidRPr="003B6C1C" w:rsidRDefault="00D1576A" w:rsidP="00D1576A">
            <w:r w:rsidRPr="003B6C1C">
              <w:rPr>
                <w:rFonts w:hint="eastAsia"/>
              </w:rPr>
              <w:t>Air-condition Fee</w:t>
            </w:r>
          </w:p>
        </w:tc>
      </w:tr>
      <w:tr w:rsidR="00D1576A" w:rsidRPr="003B6C1C" w14:paraId="3BB9C69D" w14:textId="77777777" w:rsidTr="003B6C1C"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5B647" w14:textId="77777777" w:rsidR="00D1576A" w:rsidRPr="003B6C1C" w:rsidRDefault="00D1576A" w:rsidP="00D1576A"/>
        </w:tc>
        <w:sdt>
          <w:sdtPr>
            <w:rPr>
              <w:sz w:val="32"/>
              <w:szCs w:val="32"/>
            </w:rPr>
            <w:id w:val="-85434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CE902A" w14:textId="77777777" w:rsidR="00D1576A" w:rsidRPr="003B6C1C" w:rsidRDefault="00D1576A" w:rsidP="00D1576A">
                <w:pPr>
                  <w:rPr>
                    <w:sz w:val="32"/>
                    <w:szCs w:val="32"/>
                  </w:rPr>
                </w:pPr>
                <w:r w:rsidRPr="003B6C1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D9B50" w14:textId="77777777" w:rsidR="00D1576A" w:rsidRPr="003B6C1C" w:rsidRDefault="00D1576A" w:rsidP="00D1576A">
            <w:r w:rsidRPr="003B6C1C">
              <w:rPr>
                <w:rFonts w:hint="eastAsia"/>
              </w:rPr>
              <w:t xml:space="preserve">Others, please </w:t>
            </w:r>
            <w:r w:rsidRPr="003B6C1C">
              <w:t>specify: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BC0FE0" w14:textId="77777777" w:rsidR="00D1576A" w:rsidRPr="003B6C1C" w:rsidRDefault="00D1576A" w:rsidP="00D1576A"/>
        </w:tc>
      </w:tr>
    </w:tbl>
    <w:p w14:paraId="61053E63" w14:textId="77777777" w:rsidR="00D1576A" w:rsidRPr="003B6C1C" w:rsidRDefault="00D1576A" w:rsidP="007A2D54"/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1853"/>
        <w:gridCol w:w="336"/>
        <w:gridCol w:w="982"/>
        <w:gridCol w:w="1685"/>
        <w:gridCol w:w="352"/>
        <w:gridCol w:w="710"/>
        <w:gridCol w:w="2562"/>
      </w:tblGrid>
      <w:tr w:rsidR="00CB4531" w:rsidRPr="003B6C1C" w14:paraId="4F471F76" w14:textId="77777777" w:rsidTr="003B6C1C">
        <w:tc>
          <w:tcPr>
            <w:tcW w:w="1868" w:type="dxa"/>
          </w:tcPr>
          <w:p w14:paraId="21375580" w14:textId="77777777" w:rsidR="00CB4531" w:rsidRPr="003B6C1C" w:rsidRDefault="00CB4531" w:rsidP="007A2D54">
            <w:r w:rsidRPr="003B6C1C">
              <w:rPr>
                <w:rFonts w:hint="eastAsia"/>
              </w:rPr>
              <w:t>Fee to be paid :</w:t>
            </w:r>
          </w:p>
        </w:tc>
        <w:tc>
          <w:tcPr>
            <w:tcW w:w="1853" w:type="dxa"/>
          </w:tcPr>
          <w:p w14:paraId="62D7DACD" w14:textId="77777777" w:rsidR="00CB4531" w:rsidRPr="003B6C1C" w:rsidRDefault="00CB4531" w:rsidP="004F2B39">
            <w:r w:rsidRPr="003B6C1C">
              <w:rPr>
                <w:rFonts w:hint="eastAsia"/>
              </w:rPr>
              <w:t>HK$</w:t>
            </w:r>
            <w:r w:rsidR="004F2B39">
              <w:t>50</w:t>
            </w:r>
            <w:r w:rsidRPr="003B6C1C">
              <w:t xml:space="preserve"> per copy</w:t>
            </w:r>
          </w:p>
        </w:tc>
        <w:tc>
          <w:tcPr>
            <w:tcW w:w="336" w:type="dxa"/>
          </w:tcPr>
          <w:p w14:paraId="0DF1D95F" w14:textId="77777777" w:rsidR="00CB4531" w:rsidRPr="003B6C1C" w:rsidRDefault="00CB4531" w:rsidP="007A2D54">
            <w:r w:rsidRPr="003B6C1C">
              <w:rPr>
                <w:rFonts w:hint="eastAsia"/>
              </w:rPr>
              <w:t>x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122CBE66" w14:textId="77777777" w:rsidR="00CB4531" w:rsidRPr="003B6C1C" w:rsidRDefault="00CB4531" w:rsidP="007A2D54"/>
        </w:tc>
        <w:tc>
          <w:tcPr>
            <w:tcW w:w="1685" w:type="dxa"/>
          </w:tcPr>
          <w:p w14:paraId="5990FAF6" w14:textId="77777777" w:rsidR="00CB4531" w:rsidRPr="003B6C1C" w:rsidRDefault="00CB4531" w:rsidP="007A2D54">
            <w:r w:rsidRPr="003B6C1C">
              <w:rPr>
                <w:rFonts w:hint="eastAsia"/>
              </w:rPr>
              <w:t xml:space="preserve">(no. </w:t>
            </w:r>
            <w:r w:rsidRPr="003B6C1C">
              <w:t>of copies)</w:t>
            </w:r>
          </w:p>
        </w:tc>
        <w:tc>
          <w:tcPr>
            <w:tcW w:w="352" w:type="dxa"/>
          </w:tcPr>
          <w:p w14:paraId="29F89A24" w14:textId="77777777" w:rsidR="00CB4531" w:rsidRPr="003B6C1C" w:rsidRDefault="00CB4531" w:rsidP="007A2D54">
            <w:r w:rsidRPr="003B6C1C">
              <w:rPr>
                <w:rFonts w:hint="eastAsia"/>
              </w:rPr>
              <w:t>=</w:t>
            </w:r>
          </w:p>
        </w:tc>
        <w:tc>
          <w:tcPr>
            <w:tcW w:w="710" w:type="dxa"/>
          </w:tcPr>
          <w:p w14:paraId="413E2AB3" w14:textId="77777777" w:rsidR="00CB4531" w:rsidRPr="003B6C1C" w:rsidRDefault="00CB4531" w:rsidP="007A2D54">
            <w:pPr>
              <w:rPr>
                <w:b/>
              </w:rPr>
            </w:pPr>
            <w:r w:rsidRPr="003B6C1C">
              <w:rPr>
                <w:rFonts w:hint="eastAsia"/>
                <w:b/>
              </w:rPr>
              <w:t>HK$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14:paraId="08F8E3C8" w14:textId="77777777" w:rsidR="00CB4531" w:rsidRPr="003B6C1C" w:rsidRDefault="00CB4531" w:rsidP="007A2D54">
            <w:pPr>
              <w:rPr>
                <w:b/>
              </w:rPr>
            </w:pPr>
          </w:p>
        </w:tc>
      </w:tr>
    </w:tbl>
    <w:p w14:paraId="768EC75B" w14:textId="77777777" w:rsidR="007D2C05" w:rsidRPr="003B6C1C" w:rsidRDefault="007D2C05" w:rsidP="007A2D54"/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644"/>
      </w:tblGrid>
      <w:tr w:rsidR="00EC0976" w:rsidRPr="003B6C1C" w14:paraId="616E2154" w14:textId="77777777" w:rsidTr="003B6C1C">
        <w:tc>
          <w:tcPr>
            <w:tcW w:w="10348" w:type="dxa"/>
            <w:gridSpan w:val="2"/>
          </w:tcPr>
          <w:p w14:paraId="5E82F7ED" w14:textId="77777777" w:rsidR="00EC0976" w:rsidRPr="003B6C1C" w:rsidRDefault="00EC0976" w:rsidP="00CC503F">
            <w:pPr>
              <w:rPr>
                <w:lang w:val="en-HK"/>
              </w:rPr>
            </w:pPr>
            <w:r w:rsidRPr="003B6C1C">
              <w:rPr>
                <w:rFonts w:hint="eastAsia"/>
                <w:lang w:val="en-HK"/>
              </w:rPr>
              <w:t>Payment method:</w:t>
            </w:r>
          </w:p>
        </w:tc>
      </w:tr>
      <w:tr w:rsidR="00EC0976" w:rsidRPr="003B6C1C" w14:paraId="00024F00" w14:textId="77777777" w:rsidTr="003B6C1C">
        <w:trPr>
          <w:trHeight w:val="575"/>
        </w:trPr>
        <w:tc>
          <w:tcPr>
            <w:tcW w:w="704" w:type="dxa"/>
          </w:tcPr>
          <w:p w14:paraId="59017260" w14:textId="77777777" w:rsidR="00EC0976" w:rsidRPr="003B6C1C" w:rsidRDefault="00337561" w:rsidP="00337561">
            <w:pPr>
              <w:jc w:val="right"/>
              <w:rPr>
                <w:lang w:val="en-HK"/>
              </w:rPr>
            </w:pPr>
            <w:r w:rsidRPr="003B6C1C">
              <w:rPr>
                <w:rFonts w:hint="eastAsia"/>
                <w:lang w:val="en-HK"/>
              </w:rPr>
              <w:t>(a)</w:t>
            </w:r>
          </w:p>
        </w:tc>
        <w:tc>
          <w:tcPr>
            <w:tcW w:w="9644" w:type="dxa"/>
          </w:tcPr>
          <w:p w14:paraId="278DA511" w14:textId="5FADEE18" w:rsidR="00EC0976" w:rsidRPr="003B6C1C" w:rsidRDefault="00337561" w:rsidP="003B6C1C">
            <w:pPr>
              <w:jc w:val="both"/>
              <w:rPr>
                <w:lang w:val="en-HK"/>
              </w:rPr>
            </w:pPr>
            <w:r w:rsidRPr="003B6C1C">
              <w:rPr>
                <w:rFonts w:hint="eastAsia"/>
                <w:u w:val="single"/>
                <w:lang w:val="en-HK"/>
              </w:rPr>
              <w:t>In person</w:t>
            </w:r>
            <w:r w:rsidRPr="003B6C1C">
              <w:rPr>
                <w:rFonts w:hint="eastAsia"/>
                <w:lang w:val="en-HK"/>
              </w:rPr>
              <w:t xml:space="preserve"> at A</w:t>
            </w:r>
            <w:r w:rsidRPr="003B6C1C">
              <w:rPr>
                <w:lang w:val="en-HK"/>
              </w:rPr>
              <w:t xml:space="preserve">D105, </w:t>
            </w:r>
            <w:r w:rsidR="00B07456" w:rsidRPr="00B07456">
              <w:rPr>
                <w:lang w:val="en-HK"/>
              </w:rPr>
              <w:t>Finance Office</w:t>
            </w:r>
            <w:r w:rsidRPr="003B6C1C">
              <w:rPr>
                <w:lang w:val="en-HK"/>
              </w:rPr>
              <w:t xml:space="preserve">, 1/F., Wong Administration Building, Lingnan University. </w:t>
            </w:r>
            <w:r w:rsidRPr="003B6C1C">
              <w:rPr>
                <w:rFonts w:hint="eastAsia"/>
              </w:rPr>
              <w:t xml:space="preserve">Payment can be made by Cash or Cheque </w:t>
            </w:r>
            <w:r w:rsidRPr="003B6C1C">
              <w:t>payable to “Lingnan University”.</w:t>
            </w:r>
          </w:p>
        </w:tc>
      </w:tr>
      <w:tr w:rsidR="00EC0976" w:rsidRPr="003B6C1C" w14:paraId="319A96EC" w14:textId="77777777" w:rsidTr="003B6C1C">
        <w:tc>
          <w:tcPr>
            <w:tcW w:w="704" w:type="dxa"/>
          </w:tcPr>
          <w:p w14:paraId="739D73F6" w14:textId="77777777" w:rsidR="00EC0976" w:rsidRPr="003B6C1C" w:rsidRDefault="00337561" w:rsidP="00337561">
            <w:pPr>
              <w:jc w:val="right"/>
              <w:rPr>
                <w:lang w:val="en-HK"/>
              </w:rPr>
            </w:pPr>
            <w:r w:rsidRPr="003B6C1C">
              <w:rPr>
                <w:lang w:val="en-HK"/>
              </w:rPr>
              <w:t>(b)</w:t>
            </w:r>
          </w:p>
        </w:tc>
        <w:tc>
          <w:tcPr>
            <w:tcW w:w="9644" w:type="dxa"/>
          </w:tcPr>
          <w:p w14:paraId="7A7690B6" w14:textId="71C6E3E7" w:rsidR="00EC0976" w:rsidRPr="003B6C1C" w:rsidRDefault="00337561" w:rsidP="003B6C1C">
            <w:pPr>
              <w:jc w:val="both"/>
              <w:rPr>
                <w:lang w:val="en-HK"/>
              </w:rPr>
            </w:pPr>
            <w:r w:rsidRPr="003B6C1C">
              <w:rPr>
                <w:u w:val="single"/>
                <w:lang w:val="en-HK"/>
              </w:rPr>
              <w:t>By post</w:t>
            </w:r>
            <w:r w:rsidRPr="003B6C1C">
              <w:rPr>
                <w:lang w:val="en-HK"/>
              </w:rPr>
              <w:t xml:space="preserve"> to </w:t>
            </w:r>
            <w:r w:rsidR="00B07456" w:rsidRPr="00B07456">
              <w:rPr>
                <w:lang w:val="en-HK"/>
              </w:rPr>
              <w:t>Finance Office</w:t>
            </w:r>
            <w:r w:rsidRPr="003B6C1C">
              <w:rPr>
                <w:lang w:val="en-HK"/>
              </w:rPr>
              <w:t xml:space="preserve">, 1/F., Wong Administration Building, Lingnan University, Tuen Mun, N.T. Hong Kong.  </w:t>
            </w:r>
            <w:r w:rsidRPr="003B6C1C">
              <w:rPr>
                <w:rFonts w:hint="eastAsia"/>
              </w:rPr>
              <w:t>P</w:t>
            </w:r>
            <w:r w:rsidRPr="003B6C1C">
              <w:t xml:space="preserve">lease </w:t>
            </w:r>
            <w:r w:rsidRPr="003B6C1C">
              <w:rPr>
                <w:rFonts w:hint="eastAsia"/>
              </w:rPr>
              <w:t>indicate clearly</w:t>
            </w:r>
            <w:r w:rsidRPr="003B6C1C">
              <w:t xml:space="preserve"> on the envelop “</w:t>
            </w:r>
            <w:r w:rsidRPr="003B6C1C">
              <w:rPr>
                <w:rFonts w:hint="eastAsia"/>
              </w:rPr>
              <w:t xml:space="preserve">Application for Certification of </w:t>
            </w:r>
            <w:r w:rsidRPr="003B6C1C">
              <w:t>Fee Payment”.  Payment has to be made by Cheque payable to “Lingnan University”.</w:t>
            </w:r>
          </w:p>
        </w:tc>
      </w:tr>
    </w:tbl>
    <w:p w14:paraId="129C9881" w14:textId="77777777" w:rsidR="00B07276" w:rsidRDefault="00B07276" w:rsidP="00B07276">
      <w:pPr>
        <w:rPr>
          <w:lang w:val="en-HK"/>
        </w:rPr>
      </w:pPr>
    </w:p>
    <w:p w14:paraId="1C934C41" w14:textId="77777777" w:rsidR="00B07276" w:rsidRDefault="00B07276" w:rsidP="00B07276">
      <w:pPr>
        <w:rPr>
          <w:lang w:val="en-HK"/>
        </w:rPr>
      </w:pP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8"/>
        <w:gridCol w:w="3047"/>
        <w:gridCol w:w="938"/>
        <w:gridCol w:w="687"/>
        <w:gridCol w:w="3198"/>
      </w:tblGrid>
      <w:tr w:rsidR="00B07276" w:rsidRPr="00B07276" w14:paraId="2D9710CD" w14:textId="77777777" w:rsidTr="003B6C1C">
        <w:tc>
          <w:tcPr>
            <w:tcW w:w="10348" w:type="dxa"/>
            <w:gridSpan w:val="5"/>
            <w:shd w:val="clear" w:color="auto" w:fill="auto"/>
            <w:hideMark/>
          </w:tcPr>
          <w:p w14:paraId="59E126B7" w14:textId="77777777" w:rsidR="00B07276" w:rsidRPr="00B07276" w:rsidRDefault="00B07276" w:rsidP="00E9501A">
            <w:pPr>
              <w:widowControl/>
              <w:rPr>
                <w:sz w:val="20"/>
                <w:szCs w:val="20"/>
              </w:rPr>
            </w:pPr>
            <w:r w:rsidRPr="00B07276">
              <w:rPr>
                <w:sz w:val="20"/>
                <w:szCs w:val="20"/>
              </w:rPr>
              <w:t>PERSONAL INFORMATION COLLECTION STATEMENT :</w:t>
            </w:r>
          </w:p>
        </w:tc>
      </w:tr>
      <w:tr w:rsidR="00B07276" w:rsidRPr="00B07276" w14:paraId="2DE15CFF" w14:textId="77777777" w:rsidTr="003B6C1C">
        <w:trPr>
          <w:trHeight w:val="1475"/>
        </w:trPr>
        <w:tc>
          <w:tcPr>
            <w:tcW w:w="10348" w:type="dxa"/>
            <w:gridSpan w:val="5"/>
            <w:shd w:val="clear" w:color="auto" w:fill="auto"/>
            <w:hideMark/>
          </w:tcPr>
          <w:p w14:paraId="176C458B" w14:textId="77777777" w:rsidR="00BB4C12" w:rsidRPr="00A915F7" w:rsidRDefault="00B07276" w:rsidP="003B6C1C">
            <w:pPr>
              <w:widowControl/>
              <w:ind w:left="240" w:hanging="225"/>
              <w:jc w:val="both"/>
              <w:rPr>
                <w:sz w:val="20"/>
                <w:szCs w:val="20"/>
              </w:rPr>
            </w:pPr>
            <w:r w:rsidRPr="00A915F7">
              <w:rPr>
                <w:sz w:val="20"/>
                <w:szCs w:val="20"/>
              </w:rPr>
              <w:t>1.</w:t>
            </w:r>
            <w:r w:rsidR="003B6C1C">
              <w:rPr>
                <w:sz w:val="20"/>
                <w:szCs w:val="20"/>
              </w:rPr>
              <w:tab/>
            </w:r>
            <w:r w:rsidRPr="00A915F7">
              <w:rPr>
                <w:sz w:val="20"/>
                <w:szCs w:val="20"/>
              </w:rPr>
              <w:t xml:space="preserve">The data provided in this form shall be released to relevant units within the University for the purpose of processing </w:t>
            </w:r>
            <w:r w:rsidR="00BB4C12" w:rsidRPr="00A915F7">
              <w:rPr>
                <w:sz w:val="20"/>
                <w:szCs w:val="20"/>
              </w:rPr>
              <w:t>your application.</w:t>
            </w:r>
          </w:p>
          <w:p w14:paraId="2FB49A66" w14:textId="77777777" w:rsidR="00B07276" w:rsidRPr="00A915F7" w:rsidRDefault="00B07276" w:rsidP="003B6C1C">
            <w:pPr>
              <w:widowControl/>
              <w:ind w:left="240" w:hanging="225"/>
              <w:jc w:val="both"/>
              <w:rPr>
                <w:sz w:val="20"/>
                <w:szCs w:val="20"/>
              </w:rPr>
            </w:pPr>
            <w:r w:rsidRPr="00A915F7">
              <w:rPr>
                <w:sz w:val="20"/>
                <w:szCs w:val="20"/>
              </w:rPr>
              <w:t>2.</w:t>
            </w:r>
            <w:r w:rsidR="003B6C1C">
              <w:rPr>
                <w:sz w:val="20"/>
                <w:szCs w:val="20"/>
              </w:rPr>
              <w:tab/>
            </w:r>
            <w:r w:rsidRPr="00A915F7">
              <w:rPr>
                <w:sz w:val="20"/>
                <w:szCs w:val="20"/>
              </w:rPr>
              <w:t>Unless required by law, the data collected will not be disclosed to any third parties other than those specified above without your consent.</w:t>
            </w:r>
          </w:p>
          <w:p w14:paraId="3E93F7AC" w14:textId="77777777" w:rsidR="00B07276" w:rsidRPr="00A915F7" w:rsidRDefault="00B07276" w:rsidP="00E9501A">
            <w:pPr>
              <w:widowControl/>
              <w:ind w:left="240" w:hanging="225"/>
              <w:jc w:val="both"/>
              <w:rPr>
                <w:sz w:val="20"/>
                <w:szCs w:val="20"/>
              </w:rPr>
            </w:pPr>
            <w:r w:rsidRPr="00A915F7">
              <w:rPr>
                <w:sz w:val="20"/>
                <w:szCs w:val="20"/>
              </w:rPr>
              <w:t>3.</w:t>
            </w:r>
            <w:r w:rsidR="003B6C1C">
              <w:rPr>
                <w:sz w:val="20"/>
                <w:szCs w:val="20"/>
              </w:rPr>
              <w:tab/>
            </w:r>
            <w:r w:rsidRPr="00A915F7">
              <w:rPr>
                <w:sz w:val="20"/>
                <w:szCs w:val="20"/>
              </w:rPr>
              <w:t xml:space="preserve">If the data provided is incomplete or inaccurate, the </w:t>
            </w:r>
            <w:r w:rsidR="00BB4C12" w:rsidRPr="00A915F7">
              <w:rPr>
                <w:sz w:val="20"/>
                <w:szCs w:val="20"/>
              </w:rPr>
              <w:t>University may not be able to process your application.</w:t>
            </w:r>
          </w:p>
          <w:p w14:paraId="4D91594D" w14:textId="77777777" w:rsidR="00B07276" w:rsidRPr="00A915F7" w:rsidRDefault="00B07276" w:rsidP="00E9501A">
            <w:pPr>
              <w:widowControl/>
              <w:ind w:left="240" w:hanging="225"/>
              <w:jc w:val="both"/>
              <w:rPr>
                <w:sz w:val="20"/>
                <w:szCs w:val="20"/>
              </w:rPr>
            </w:pPr>
            <w:r w:rsidRPr="00A915F7">
              <w:rPr>
                <w:sz w:val="20"/>
                <w:szCs w:val="20"/>
              </w:rPr>
              <w:t>4.</w:t>
            </w:r>
            <w:r w:rsidR="003B6C1C">
              <w:rPr>
                <w:sz w:val="20"/>
                <w:szCs w:val="20"/>
              </w:rPr>
              <w:tab/>
            </w:r>
            <w:r w:rsidRPr="00A915F7">
              <w:rPr>
                <w:sz w:val="20"/>
                <w:szCs w:val="20"/>
              </w:rPr>
              <w:t xml:space="preserve">This form will be destroyed after the </w:t>
            </w:r>
            <w:r w:rsidR="00BB4C12" w:rsidRPr="00A915F7">
              <w:rPr>
                <w:sz w:val="20"/>
                <w:szCs w:val="20"/>
              </w:rPr>
              <w:t xml:space="preserve">issuance of the </w:t>
            </w:r>
            <w:r w:rsidRPr="00A915F7">
              <w:rPr>
                <w:sz w:val="20"/>
                <w:szCs w:val="20"/>
              </w:rPr>
              <w:t>certificate.</w:t>
            </w:r>
          </w:p>
          <w:p w14:paraId="5C1BB451" w14:textId="396EDFE6" w:rsidR="00B07276" w:rsidRPr="00B07276" w:rsidRDefault="00B07276" w:rsidP="00B07456">
            <w:pPr>
              <w:widowControl/>
              <w:ind w:left="240" w:hanging="225"/>
              <w:jc w:val="both"/>
              <w:rPr>
                <w:sz w:val="20"/>
                <w:szCs w:val="20"/>
              </w:rPr>
            </w:pPr>
            <w:r w:rsidRPr="00A915F7">
              <w:rPr>
                <w:sz w:val="20"/>
                <w:szCs w:val="20"/>
              </w:rPr>
              <w:t>5.</w:t>
            </w:r>
            <w:r w:rsidR="003B6C1C">
              <w:rPr>
                <w:sz w:val="20"/>
                <w:szCs w:val="20"/>
              </w:rPr>
              <w:tab/>
            </w:r>
            <w:r w:rsidRPr="00A915F7">
              <w:rPr>
                <w:sz w:val="20"/>
                <w:szCs w:val="20"/>
              </w:rPr>
              <w:t>You have a right of access and correction in respect of the data contained in this form under the Personal Data (Privacy) Ordinance.</w:t>
            </w:r>
            <w:r w:rsidR="00A02254">
              <w:rPr>
                <w:sz w:val="20"/>
                <w:szCs w:val="20"/>
              </w:rPr>
              <w:t xml:space="preserve">  </w:t>
            </w:r>
            <w:r w:rsidRPr="00A915F7">
              <w:rPr>
                <w:sz w:val="20"/>
                <w:szCs w:val="20"/>
              </w:rPr>
              <w:t xml:space="preserve">Please raise such request(s) to the Data Protection Officer of the </w:t>
            </w:r>
            <w:r w:rsidR="00B07456">
              <w:rPr>
                <w:sz w:val="20"/>
                <w:szCs w:val="20"/>
              </w:rPr>
              <w:t xml:space="preserve">Finance </w:t>
            </w:r>
            <w:r w:rsidRPr="00A915F7">
              <w:rPr>
                <w:sz w:val="20"/>
                <w:szCs w:val="20"/>
              </w:rPr>
              <w:t xml:space="preserve">Office at </w:t>
            </w:r>
            <w:hyperlink r:id="rId9" w:history="1">
              <w:r w:rsidR="00B07456" w:rsidRPr="00F530A5">
                <w:rPr>
                  <w:rStyle w:val="Hyperlink"/>
                  <w:sz w:val="20"/>
                  <w:szCs w:val="20"/>
                </w:rPr>
                <w:t>fodpo@LN.edu.hk</w:t>
              </w:r>
            </w:hyperlink>
            <w:r w:rsidR="00D13038">
              <w:rPr>
                <w:sz w:val="20"/>
                <w:szCs w:val="20"/>
              </w:rPr>
              <w:t>.</w:t>
            </w:r>
            <w:r w:rsidRPr="00A915F7">
              <w:rPr>
                <w:sz w:val="20"/>
                <w:szCs w:val="20"/>
              </w:rPr>
              <w:t xml:space="preserve"> </w:t>
            </w:r>
          </w:p>
        </w:tc>
      </w:tr>
      <w:tr w:rsidR="003B6C1C" w:rsidRPr="00B07276" w14:paraId="1697BEE7" w14:textId="77777777" w:rsidTr="003B6C1C">
        <w:trPr>
          <w:trHeight w:val="1475"/>
        </w:trPr>
        <w:tc>
          <w:tcPr>
            <w:tcW w:w="2478" w:type="dxa"/>
            <w:shd w:val="clear" w:color="auto" w:fill="auto"/>
            <w:vAlign w:val="bottom"/>
          </w:tcPr>
          <w:p w14:paraId="39B966BF" w14:textId="77777777" w:rsidR="003B6C1C" w:rsidRPr="003B6C1C" w:rsidRDefault="003B6C1C" w:rsidP="003B6C1C">
            <w:pPr>
              <w:widowControl/>
              <w:ind w:left="240" w:hanging="225"/>
            </w:pPr>
            <w:r w:rsidRPr="003B6C1C">
              <w:rPr>
                <w:rFonts w:hint="eastAsia"/>
                <w:lang w:val="en-HK"/>
              </w:rPr>
              <w:t>Signature of Student :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A78B80" w14:textId="77777777" w:rsidR="003B6C1C" w:rsidRPr="003B6C1C" w:rsidRDefault="003B6C1C" w:rsidP="003B6C1C">
            <w:pPr>
              <w:widowControl/>
              <w:ind w:left="240" w:hanging="225"/>
            </w:pPr>
          </w:p>
        </w:tc>
        <w:tc>
          <w:tcPr>
            <w:tcW w:w="938" w:type="dxa"/>
            <w:shd w:val="clear" w:color="auto" w:fill="auto"/>
            <w:vAlign w:val="bottom"/>
          </w:tcPr>
          <w:p w14:paraId="6E9F665E" w14:textId="77777777" w:rsidR="003B6C1C" w:rsidRPr="003B6C1C" w:rsidRDefault="003B6C1C" w:rsidP="003B6C1C">
            <w:pPr>
              <w:widowControl/>
              <w:ind w:left="240" w:hanging="225"/>
            </w:pPr>
          </w:p>
        </w:tc>
        <w:tc>
          <w:tcPr>
            <w:tcW w:w="687" w:type="dxa"/>
            <w:shd w:val="clear" w:color="auto" w:fill="auto"/>
            <w:vAlign w:val="bottom"/>
          </w:tcPr>
          <w:p w14:paraId="74271F2E" w14:textId="77777777" w:rsidR="003B6C1C" w:rsidRPr="003B6C1C" w:rsidRDefault="003B6C1C" w:rsidP="003B6C1C">
            <w:pPr>
              <w:widowControl/>
              <w:ind w:left="240" w:hanging="225"/>
            </w:pPr>
            <w:r w:rsidRPr="003B6C1C">
              <w:t>Date: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E40B71" w14:textId="77777777" w:rsidR="003B6C1C" w:rsidRPr="00A915F7" w:rsidRDefault="003B6C1C" w:rsidP="003B6C1C">
            <w:pPr>
              <w:widowControl/>
              <w:ind w:left="240" w:hanging="225"/>
              <w:rPr>
                <w:sz w:val="20"/>
                <w:szCs w:val="20"/>
              </w:rPr>
            </w:pPr>
          </w:p>
        </w:tc>
      </w:tr>
    </w:tbl>
    <w:p w14:paraId="56835705" w14:textId="77777777" w:rsidR="004B2626" w:rsidRPr="004F2B39" w:rsidRDefault="004B2626" w:rsidP="004F2B39">
      <w:pPr>
        <w:rPr>
          <w:rFonts w:eastAsia="DengXian"/>
          <w:lang w:eastAsia="zh-CN"/>
        </w:rPr>
      </w:pPr>
    </w:p>
    <w:sectPr w:rsidR="004B2626" w:rsidRPr="004F2B39" w:rsidSect="003B6C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1134" w:bottom="340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B9674" w14:textId="77777777" w:rsidR="00D947A3" w:rsidRDefault="00D947A3">
      <w:r>
        <w:separator/>
      </w:r>
    </w:p>
  </w:endnote>
  <w:endnote w:type="continuationSeparator" w:id="0">
    <w:p w14:paraId="7827E609" w14:textId="77777777" w:rsidR="00D947A3" w:rsidRDefault="00D9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AABE1" w14:textId="77777777" w:rsidR="00B07456" w:rsidRDefault="00B07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E75F4" w14:textId="34BF66BA" w:rsidR="00CA1EF2" w:rsidRDefault="00B07456">
    <w:pPr>
      <w:pStyle w:val="Footer"/>
    </w:pPr>
    <w:r>
      <w:t>F</w:t>
    </w:r>
    <w:r w:rsidR="00005E0C">
      <w:t>O/</w:t>
    </w:r>
    <w:r w:rsidR="003A2C0D">
      <w:t>1032</w:t>
    </w:r>
    <w:r w:rsidR="00375DD5">
      <w:t>(</w:t>
    </w:r>
    <w:r w:rsidRPr="00B07456">
      <w:t>04.2023</w:t>
    </w:r>
    <w:bookmarkStart w:id="0" w:name="_GoBack"/>
    <w:bookmarkEnd w:id="0"/>
    <w:r w:rsidR="00375DD5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3326F" w14:textId="77777777" w:rsidR="00B07456" w:rsidRDefault="00B07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BFBA7" w14:textId="77777777" w:rsidR="00D947A3" w:rsidRDefault="00D947A3">
      <w:r>
        <w:separator/>
      </w:r>
    </w:p>
  </w:footnote>
  <w:footnote w:type="continuationSeparator" w:id="0">
    <w:p w14:paraId="7BB214F9" w14:textId="77777777" w:rsidR="00D947A3" w:rsidRDefault="00D94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0ECF6" w14:textId="77777777" w:rsidR="00B07456" w:rsidRDefault="00B07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36EF8" w14:textId="77777777" w:rsidR="00B07456" w:rsidRDefault="00B074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32B80" w14:textId="77777777" w:rsidR="00B07456" w:rsidRDefault="00B07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940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307F31"/>
    <w:multiLevelType w:val="hybridMultilevel"/>
    <w:tmpl w:val="7FD487DC"/>
    <w:lvl w:ilvl="0" w:tplc="05F61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605BBD"/>
    <w:multiLevelType w:val="hybridMultilevel"/>
    <w:tmpl w:val="C90EB576"/>
    <w:lvl w:ilvl="0" w:tplc="3D2E8CD8">
      <w:start w:val="1"/>
      <w:numFmt w:val="lowerLetter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9F"/>
    <w:rsid w:val="00005E0C"/>
    <w:rsid w:val="00007018"/>
    <w:rsid w:val="000150BF"/>
    <w:rsid w:val="00026EC2"/>
    <w:rsid w:val="00043132"/>
    <w:rsid w:val="00046A0B"/>
    <w:rsid w:val="0005043A"/>
    <w:rsid w:val="00063F8B"/>
    <w:rsid w:val="00074747"/>
    <w:rsid w:val="0007536D"/>
    <w:rsid w:val="000B1046"/>
    <w:rsid w:val="000B6AC3"/>
    <w:rsid w:val="000C4604"/>
    <w:rsid w:val="000C65D1"/>
    <w:rsid w:val="000F05CE"/>
    <w:rsid w:val="000F0B45"/>
    <w:rsid w:val="000F1ED4"/>
    <w:rsid w:val="001141A1"/>
    <w:rsid w:val="00150AF3"/>
    <w:rsid w:val="00152AEE"/>
    <w:rsid w:val="001853C4"/>
    <w:rsid w:val="0019020C"/>
    <w:rsid w:val="001D1100"/>
    <w:rsid w:val="001D2538"/>
    <w:rsid w:val="001D68D8"/>
    <w:rsid w:val="002069E6"/>
    <w:rsid w:val="00210480"/>
    <w:rsid w:val="002172BF"/>
    <w:rsid w:val="00220EA7"/>
    <w:rsid w:val="00231687"/>
    <w:rsid w:val="0029151D"/>
    <w:rsid w:val="00293259"/>
    <w:rsid w:val="002B29C8"/>
    <w:rsid w:val="002C3A55"/>
    <w:rsid w:val="002C58D7"/>
    <w:rsid w:val="002D0208"/>
    <w:rsid w:val="002E0BEE"/>
    <w:rsid w:val="00312BEF"/>
    <w:rsid w:val="00337561"/>
    <w:rsid w:val="003430F5"/>
    <w:rsid w:val="00352AB0"/>
    <w:rsid w:val="0035302E"/>
    <w:rsid w:val="0036477C"/>
    <w:rsid w:val="003658F8"/>
    <w:rsid w:val="00366BB5"/>
    <w:rsid w:val="0036791F"/>
    <w:rsid w:val="00375DD5"/>
    <w:rsid w:val="0039640A"/>
    <w:rsid w:val="003A196A"/>
    <w:rsid w:val="003A2C0D"/>
    <w:rsid w:val="003B6C1C"/>
    <w:rsid w:val="003D6A21"/>
    <w:rsid w:val="003F7E05"/>
    <w:rsid w:val="0042354D"/>
    <w:rsid w:val="00432648"/>
    <w:rsid w:val="004431A6"/>
    <w:rsid w:val="00444EB1"/>
    <w:rsid w:val="004A4DCB"/>
    <w:rsid w:val="004A6A34"/>
    <w:rsid w:val="004B2626"/>
    <w:rsid w:val="004C7567"/>
    <w:rsid w:val="004D24C1"/>
    <w:rsid w:val="004D6011"/>
    <w:rsid w:val="004E1A31"/>
    <w:rsid w:val="004F03F9"/>
    <w:rsid w:val="004F2B39"/>
    <w:rsid w:val="004F2F6B"/>
    <w:rsid w:val="004F7AC5"/>
    <w:rsid w:val="00504C47"/>
    <w:rsid w:val="005170C1"/>
    <w:rsid w:val="00532744"/>
    <w:rsid w:val="00545980"/>
    <w:rsid w:val="00552840"/>
    <w:rsid w:val="0055330E"/>
    <w:rsid w:val="00557B0D"/>
    <w:rsid w:val="00571A72"/>
    <w:rsid w:val="005B7FAA"/>
    <w:rsid w:val="00600436"/>
    <w:rsid w:val="00617284"/>
    <w:rsid w:val="006316D3"/>
    <w:rsid w:val="0065341D"/>
    <w:rsid w:val="0066129D"/>
    <w:rsid w:val="00673548"/>
    <w:rsid w:val="006910A9"/>
    <w:rsid w:val="0069380A"/>
    <w:rsid w:val="006941B6"/>
    <w:rsid w:val="00696F9F"/>
    <w:rsid w:val="00697931"/>
    <w:rsid w:val="00697964"/>
    <w:rsid w:val="006A2221"/>
    <w:rsid w:val="006C1FFA"/>
    <w:rsid w:val="006C7E20"/>
    <w:rsid w:val="006F3662"/>
    <w:rsid w:val="0070010C"/>
    <w:rsid w:val="007056D2"/>
    <w:rsid w:val="00720842"/>
    <w:rsid w:val="00744337"/>
    <w:rsid w:val="007448D6"/>
    <w:rsid w:val="007729AB"/>
    <w:rsid w:val="00775BEB"/>
    <w:rsid w:val="00777FD0"/>
    <w:rsid w:val="00785F08"/>
    <w:rsid w:val="00791D33"/>
    <w:rsid w:val="00792AA5"/>
    <w:rsid w:val="007A2D54"/>
    <w:rsid w:val="007A6AF3"/>
    <w:rsid w:val="007C54B7"/>
    <w:rsid w:val="007D2085"/>
    <w:rsid w:val="007D2C05"/>
    <w:rsid w:val="00835115"/>
    <w:rsid w:val="00857A19"/>
    <w:rsid w:val="00873189"/>
    <w:rsid w:val="00897A55"/>
    <w:rsid w:val="008C5E03"/>
    <w:rsid w:val="008E46B7"/>
    <w:rsid w:val="009133D3"/>
    <w:rsid w:val="00914F70"/>
    <w:rsid w:val="009631A9"/>
    <w:rsid w:val="00972E21"/>
    <w:rsid w:val="0097310A"/>
    <w:rsid w:val="00976794"/>
    <w:rsid w:val="009D1F18"/>
    <w:rsid w:val="009E2D01"/>
    <w:rsid w:val="00A02254"/>
    <w:rsid w:val="00A22A09"/>
    <w:rsid w:val="00A310DD"/>
    <w:rsid w:val="00A33A9F"/>
    <w:rsid w:val="00A4070C"/>
    <w:rsid w:val="00A474DF"/>
    <w:rsid w:val="00A64878"/>
    <w:rsid w:val="00A71D1D"/>
    <w:rsid w:val="00A81245"/>
    <w:rsid w:val="00A915F7"/>
    <w:rsid w:val="00AA22E1"/>
    <w:rsid w:val="00AB5720"/>
    <w:rsid w:val="00AC27FB"/>
    <w:rsid w:val="00AE0433"/>
    <w:rsid w:val="00B065B2"/>
    <w:rsid w:val="00B07276"/>
    <w:rsid w:val="00B07456"/>
    <w:rsid w:val="00B3066E"/>
    <w:rsid w:val="00B3140E"/>
    <w:rsid w:val="00B53E2A"/>
    <w:rsid w:val="00B5435A"/>
    <w:rsid w:val="00B561A3"/>
    <w:rsid w:val="00B62486"/>
    <w:rsid w:val="00B674C9"/>
    <w:rsid w:val="00B72474"/>
    <w:rsid w:val="00B95033"/>
    <w:rsid w:val="00BA1F60"/>
    <w:rsid w:val="00BA79B7"/>
    <w:rsid w:val="00BB2650"/>
    <w:rsid w:val="00BB4C12"/>
    <w:rsid w:val="00BC76A7"/>
    <w:rsid w:val="00BE0E7D"/>
    <w:rsid w:val="00C17F01"/>
    <w:rsid w:val="00C32621"/>
    <w:rsid w:val="00C33033"/>
    <w:rsid w:val="00C47986"/>
    <w:rsid w:val="00C65468"/>
    <w:rsid w:val="00C75EDD"/>
    <w:rsid w:val="00CA11D2"/>
    <w:rsid w:val="00CA1EF2"/>
    <w:rsid w:val="00CB4531"/>
    <w:rsid w:val="00CB5D32"/>
    <w:rsid w:val="00CC071B"/>
    <w:rsid w:val="00CC503F"/>
    <w:rsid w:val="00CD0E0B"/>
    <w:rsid w:val="00CD7C44"/>
    <w:rsid w:val="00CF55D6"/>
    <w:rsid w:val="00D13038"/>
    <w:rsid w:val="00D1576A"/>
    <w:rsid w:val="00D314A4"/>
    <w:rsid w:val="00D472F9"/>
    <w:rsid w:val="00D770D6"/>
    <w:rsid w:val="00D83F15"/>
    <w:rsid w:val="00D84592"/>
    <w:rsid w:val="00D947A3"/>
    <w:rsid w:val="00D96CDE"/>
    <w:rsid w:val="00DA692E"/>
    <w:rsid w:val="00DB4D82"/>
    <w:rsid w:val="00DC2338"/>
    <w:rsid w:val="00DE6147"/>
    <w:rsid w:val="00DF2EC5"/>
    <w:rsid w:val="00DF2F53"/>
    <w:rsid w:val="00DF3F78"/>
    <w:rsid w:val="00DF43A2"/>
    <w:rsid w:val="00E00E54"/>
    <w:rsid w:val="00E31923"/>
    <w:rsid w:val="00E65B4B"/>
    <w:rsid w:val="00E700C4"/>
    <w:rsid w:val="00E77E9F"/>
    <w:rsid w:val="00E864B1"/>
    <w:rsid w:val="00EB4D69"/>
    <w:rsid w:val="00EC0976"/>
    <w:rsid w:val="00ED4C2D"/>
    <w:rsid w:val="00EE24EB"/>
    <w:rsid w:val="00EE28E4"/>
    <w:rsid w:val="00F06D29"/>
    <w:rsid w:val="00F216DA"/>
    <w:rsid w:val="00F27BAC"/>
    <w:rsid w:val="00F37247"/>
    <w:rsid w:val="00F85B45"/>
    <w:rsid w:val="00F9548F"/>
    <w:rsid w:val="00FA00F2"/>
    <w:rsid w:val="00FA3B1B"/>
    <w:rsid w:val="00FA66B3"/>
    <w:rsid w:val="00FE10A0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802A3BB"/>
  <w15:chartTrackingRefBased/>
  <w15:docId w15:val="{C0B9D040-D4DF-43C5-99A3-18ED06AF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Heading2">
    <w:name w:val="heading 2"/>
    <w:basedOn w:val="Normal"/>
    <w:qFormat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="540" w:hanging="540"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djustRightInd w:val="0"/>
      <w:jc w:val="center"/>
      <w:textAlignment w:val="baseline"/>
    </w:pPr>
    <w:rPr>
      <w:b/>
      <w:kern w:val="0"/>
      <w:szCs w:val="20"/>
      <w:u w:val="single"/>
    </w:rPr>
  </w:style>
  <w:style w:type="paragraph" w:styleId="BodyText3">
    <w:name w:val="Body Text 3"/>
    <w:basedOn w:val="Normal"/>
    <w:pPr>
      <w:adjustRightInd w:val="0"/>
      <w:jc w:val="both"/>
      <w:textAlignment w:val="baseline"/>
    </w:pPr>
    <w:rPr>
      <w:b/>
      <w:bCs/>
      <w:kern w:val="0"/>
      <w:szCs w:val="20"/>
    </w:rPr>
  </w:style>
  <w:style w:type="table" w:styleId="TableGrid">
    <w:name w:val="Table Grid"/>
    <w:basedOn w:val="TableNormal"/>
    <w:rsid w:val="001141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E2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EE2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Subtitle">
    <w:name w:val="Subtitle"/>
    <w:basedOn w:val="Normal"/>
    <w:qFormat/>
    <w:rsid w:val="00220EA7"/>
    <w:pPr>
      <w:adjustRightInd w:val="0"/>
      <w:jc w:val="center"/>
      <w:textAlignment w:val="baseline"/>
    </w:pPr>
    <w:rPr>
      <w:b/>
      <w:kern w:val="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0F5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30F5"/>
    <w:rPr>
      <w:rFonts w:ascii="Cambria" w:eastAsia="PMingLiU" w:hAnsi="Cambria" w:cs="Times New Roman"/>
      <w:kern w:val="2"/>
      <w:sz w:val="18"/>
      <w:szCs w:val="18"/>
    </w:rPr>
  </w:style>
  <w:style w:type="character" w:styleId="Hyperlink">
    <w:name w:val="Hyperlink"/>
    <w:unhideWhenUsed/>
    <w:rsid w:val="003679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1E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dpo@LN.edu.h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7DDB9-EA1C-4586-9A43-D5E5AF53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Direct Credit to Bank Account</vt:lpstr>
    </vt:vector>
  </TitlesOfParts>
  <Company>Lingnan University</Company>
  <LinksUpToDate>false</LinksUpToDate>
  <CharactersWithSpaces>1957</CharactersWithSpaces>
  <SharedDoc>false</SharedDoc>
  <HLinks>
    <vt:vector size="12" baseType="variant">
      <vt:variant>
        <vt:i4>6225949</vt:i4>
      </vt:variant>
      <vt:variant>
        <vt:i4>3</vt:i4>
      </vt:variant>
      <vt:variant>
        <vt:i4>0</vt:i4>
      </vt:variant>
      <vt:variant>
        <vt:i4>5</vt:i4>
      </vt:variant>
      <vt:variant>
        <vt:lpwstr>http://portal.ln.edu.hk/</vt:lpwstr>
      </vt:variant>
      <vt:variant>
        <vt:lpwstr/>
      </vt:variant>
      <vt:variant>
        <vt:i4>6225949</vt:i4>
      </vt:variant>
      <vt:variant>
        <vt:i4>0</vt:i4>
      </vt:variant>
      <vt:variant>
        <vt:i4>0</vt:i4>
      </vt:variant>
      <vt:variant>
        <vt:i4>5</vt:i4>
      </vt:variant>
      <vt:variant>
        <vt:lpwstr>http://portal.ln.edu.hk/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Direct Credit to Bank Account</dc:title>
  <dc:subject/>
  <dc:creator>William</dc:creator>
  <cp:keywords/>
  <cp:lastModifiedBy>MOK Miu Hei</cp:lastModifiedBy>
  <cp:revision>4</cp:revision>
  <cp:lastPrinted>2017-07-07T04:15:00Z</cp:lastPrinted>
  <dcterms:created xsi:type="dcterms:W3CDTF">2019-09-02T09:11:00Z</dcterms:created>
  <dcterms:modified xsi:type="dcterms:W3CDTF">2023-04-21T06:02:00Z</dcterms:modified>
</cp:coreProperties>
</file>